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3342" w14:textId="454DB1DC" w:rsidR="005C539F" w:rsidRDefault="005C539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B1A2" wp14:editId="2AB8E7FC">
                <wp:simplePos x="0" y="0"/>
                <wp:positionH relativeFrom="column">
                  <wp:posOffset>2686050</wp:posOffset>
                </wp:positionH>
                <wp:positionV relativeFrom="paragraph">
                  <wp:posOffset>752475</wp:posOffset>
                </wp:positionV>
                <wp:extent cx="312420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7E898AB" w14:textId="59CC5674" w:rsidR="005C539F" w:rsidRDefault="005C539F" w:rsidP="00BF796E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Sanem le 24 juin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8B1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1.5pt;margin-top:59.25pt;width:246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" fillcolor="white [3201]" strokecolor="#f2f2f2 [3052]" strokeweight=".5pt">
                <v:textbox>
                  <w:txbxContent>
                    <w:p w14:paraId="27E898AB" w14:textId="59CC5674" w:rsidR="005C539F" w:rsidRDefault="005C539F" w:rsidP="00BF796E">
                      <w:pPr>
                        <w:jc w:val="right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Sanem le 24 juin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55DE07B" wp14:editId="7D798514">
            <wp:extent cx="1774190" cy="1249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0AD0EA7" w14:textId="77777777" w:rsidR="00BF796E" w:rsidRDefault="00BF796E" w:rsidP="00BF796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6C75AE2" w14:textId="5E6F9534" w:rsidR="00A95F1F" w:rsidRPr="007C5148" w:rsidRDefault="00A95F1F" w:rsidP="00BF796E">
      <w:pPr>
        <w:spacing w:line="240" w:lineRule="auto"/>
        <w:ind w:left="4248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Au Président de la Chambre des Députés</w:t>
      </w:r>
    </w:p>
    <w:p w14:paraId="714BB54D" w14:textId="77777777" w:rsidR="00F657A7" w:rsidRDefault="00F22114" w:rsidP="00BF796E">
      <w:pPr>
        <w:spacing w:line="240" w:lineRule="auto"/>
        <w:ind w:left="4248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A</w:t>
      </w:r>
      <w:r w:rsidR="003F2BE8" w:rsidRPr="007C5148">
        <w:rPr>
          <w:rFonts w:cstheme="minorHAnsi"/>
          <w:sz w:val="24"/>
          <w:szCs w:val="24"/>
        </w:rPr>
        <w:t xml:space="preserve"> Mesdames </w:t>
      </w:r>
      <w:r w:rsidR="00F657A7">
        <w:rPr>
          <w:rFonts w:cstheme="minorHAnsi"/>
          <w:sz w:val="24"/>
          <w:szCs w:val="24"/>
        </w:rPr>
        <w:t xml:space="preserve">les Députées </w:t>
      </w:r>
    </w:p>
    <w:p w14:paraId="5B4FE667" w14:textId="244E7783" w:rsidR="0019676F" w:rsidRPr="007C5148" w:rsidRDefault="003F2BE8" w:rsidP="00BF796E">
      <w:pPr>
        <w:spacing w:line="240" w:lineRule="auto"/>
        <w:ind w:left="4248"/>
        <w:rPr>
          <w:rFonts w:cstheme="minorHAnsi"/>
          <w:sz w:val="24"/>
          <w:szCs w:val="24"/>
        </w:rPr>
      </w:pPr>
      <w:proofErr w:type="gramStart"/>
      <w:r w:rsidRPr="007C5148">
        <w:rPr>
          <w:rFonts w:cstheme="minorHAnsi"/>
          <w:sz w:val="24"/>
          <w:szCs w:val="24"/>
        </w:rPr>
        <w:t>et</w:t>
      </w:r>
      <w:proofErr w:type="gramEnd"/>
      <w:r w:rsidRPr="007C5148">
        <w:rPr>
          <w:rFonts w:cstheme="minorHAnsi"/>
          <w:sz w:val="24"/>
          <w:szCs w:val="24"/>
        </w:rPr>
        <w:t xml:space="preserve"> Messieurs les Députés</w:t>
      </w:r>
    </w:p>
    <w:p w14:paraId="23DD839E" w14:textId="7A6893BC" w:rsidR="000903D2" w:rsidRDefault="000903D2" w:rsidP="00BF796E">
      <w:pPr>
        <w:spacing w:line="240" w:lineRule="auto"/>
        <w:rPr>
          <w:rFonts w:cstheme="minorHAnsi"/>
          <w:sz w:val="24"/>
          <w:szCs w:val="24"/>
        </w:rPr>
      </w:pPr>
    </w:p>
    <w:p w14:paraId="18F89DD8" w14:textId="14CC1567" w:rsidR="00BF796E" w:rsidRDefault="00BF796E" w:rsidP="00BF796E">
      <w:pPr>
        <w:spacing w:line="240" w:lineRule="auto"/>
        <w:rPr>
          <w:rFonts w:cstheme="minorHAnsi"/>
          <w:sz w:val="24"/>
          <w:szCs w:val="24"/>
        </w:rPr>
      </w:pPr>
    </w:p>
    <w:p w14:paraId="745DD127" w14:textId="77777777" w:rsidR="00BF796E" w:rsidRPr="007C5148" w:rsidRDefault="00BF796E" w:rsidP="00BF796E">
      <w:pPr>
        <w:spacing w:line="240" w:lineRule="auto"/>
        <w:rPr>
          <w:rFonts w:cstheme="minorHAnsi"/>
          <w:sz w:val="24"/>
          <w:szCs w:val="24"/>
        </w:rPr>
      </w:pPr>
    </w:p>
    <w:p w14:paraId="19C45E1A" w14:textId="73DCA768" w:rsidR="003F2BE8" w:rsidRPr="007C5148" w:rsidRDefault="00674179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b/>
          <w:bCs/>
          <w:sz w:val="24"/>
          <w:szCs w:val="24"/>
        </w:rPr>
        <w:t xml:space="preserve">Conc. : </w:t>
      </w:r>
      <w:r w:rsidR="00540A81" w:rsidRPr="007C5148">
        <w:rPr>
          <w:rFonts w:cstheme="minorHAnsi"/>
          <w:sz w:val="24"/>
          <w:szCs w:val="24"/>
        </w:rPr>
        <w:t xml:space="preserve">loi du </w:t>
      </w:r>
      <w:r w:rsidR="00E9392E" w:rsidRPr="007C5148">
        <w:rPr>
          <w:rFonts w:cstheme="minorHAnsi"/>
          <w:sz w:val="24"/>
          <w:szCs w:val="24"/>
        </w:rPr>
        <w:t>21</w:t>
      </w:r>
      <w:r w:rsidR="00082A87" w:rsidRPr="007C5148">
        <w:rPr>
          <w:rFonts w:cstheme="minorHAnsi"/>
          <w:sz w:val="24"/>
          <w:szCs w:val="24"/>
        </w:rPr>
        <w:t>.</w:t>
      </w:r>
      <w:r w:rsidR="00BA5E8A" w:rsidRPr="007C5148">
        <w:rPr>
          <w:rFonts w:cstheme="minorHAnsi"/>
          <w:sz w:val="24"/>
          <w:szCs w:val="24"/>
        </w:rPr>
        <w:t>8.2018</w:t>
      </w:r>
      <w:r w:rsidR="009900B4" w:rsidRPr="007C5148">
        <w:rPr>
          <w:rFonts w:cstheme="minorHAnsi"/>
          <w:sz w:val="24"/>
          <w:szCs w:val="24"/>
        </w:rPr>
        <w:t xml:space="preserve"> </w:t>
      </w:r>
      <w:r w:rsidR="00C85501" w:rsidRPr="007C5148">
        <w:rPr>
          <w:rFonts w:cstheme="minorHAnsi"/>
          <w:sz w:val="24"/>
          <w:szCs w:val="24"/>
        </w:rPr>
        <w:t xml:space="preserve">relative à l’aménagement du contournement routier de </w:t>
      </w:r>
      <w:proofErr w:type="spellStart"/>
      <w:r w:rsidR="00C85501" w:rsidRPr="007C5148">
        <w:rPr>
          <w:rFonts w:cstheme="minorHAnsi"/>
          <w:sz w:val="24"/>
          <w:szCs w:val="24"/>
        </w:rPr>
        <w:t>Bascharage</w:t>
      </w:r>
      <w:proofErr w:type="spellEnd"/>
      <w:r w:rsidR="00C85501" w:rsidRPr="007C5148">
        <w:rPr>
          <w:rFonts w:cstheme="minorHAnsi"/>
          <w:sz w:val="24"/>
          <w:szCs w:val="24"/>
        </w:rPr>
        <w:t xml:space="preserve"> et portant modification de la loi modifiée du 16 août 1967 ayant pour objet la création d’une grande voirie de communication et d’un fonds des routes</w:t>
      </w:r>
    </w:p>
    <w:p w14:paraId="4AE2C5B1" w14:textId="77777777" w:rsidR="0036309F" w:rsidRPr="007C5148" w:rsidRDefault="0036309F" w:rsidP="00BF796E">
      <w:pPr>
        <w:spacing w:line="240" w:lineRule="auto"/>
        <w:rPr>
          <w:rFonts w:cstheme="minorHAnsi"/>
          <w:sz w:val="24"/>
          <w:szCs w:val="24"/>
        </w:rPr>
      </w:pPr>
    </w:p>
    <w:p w14:paraId="2ACE6437" w14:textId="77777777" w:rsidR="00AC44AF" w:rsidRPr="007C5148" w:rsidRDefault="00AC44AF" w:rsidP="00BF796E">
      <w:pPr>
        <w:spacing w:line="240" w:lineRule="auto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Monsieur le Président,</w:t>
      </w:r>
    </w:p>
    <w:p w14:paraId="7598DD9B" w14:textId="2B2D5E59" w:rsidR="00540A81" w:rsidRPr="00D9651E" w:rsidRDefault="00014090" w:rsidP="00BF796E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Madame</w:t>
      </w:r>
      <w:r w:rsidR="00BF796E">
        <w:rPr>
          <w:rFonts w:cstheme="minorHAnsi"/>
          <w:sz w:val="24"/>
          <w:szCs w:val="24"/>
        </w:rPr>
        <w:t xml:space="preserve"> la Députée</w:t>
      </w:r>
      <w:r w:rsidRPr="007C5148">
        <w:rPr>
          <w:rFonts w:cstheme="minorHAnsi"/>
          <w:sz w:val="24"/>
          <w:szCs w:val="24"/>
        </w:rPr>
        <w:t>, Monsieur</w:t>
      </w:r>
      <w:r w:rsidR="00BF796E">
        <w:rPr>
          <w:rFonts w:cstheme="minorHAnsi"/>
          <w:sz w:val="24"/>
          <w:szCs w:val="24"/>
        </w:rPr>
        <w:t xml:space="preserve"> le Député</w:t>
      </w:r>
      <w:r w:rsidRPr="007C5148">
        <w:rPr>
          <w:rFonts w:cstheme="minorHAnsi"/>
          <w:sz w:val="24"/>
          <w:szCs w:val="24"/>
        </w:rPr>
        <w:t>,</w:t>
      </w:r>
    </w:p>
    <w:p w14:paraId="03C017CA" w14:textId="368F303E" w:rsidR="00014090" w:rsidRPr="00297962" w:rsidRDefault="004D40C9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Le </w:t>
      </w:r>
      <w:r w:rsidR="00082A87" w:rsidRPr="007C5148">
        <w:rPr>
          <w:rFonts w:cstheme="minorHAnsi"/>
          <w:sz w:val="24"/>
          <w:szCs w:val="24"/>
        </w:rPr>
        <w:t>12.7.2018 a été voté</w:t>
      </w:r>
      <w:r w:rsidR="00C83DBA">
        <w:rPr>
          <w:rFonts w:cstheme="minorHAnsi"/>
          <w:sz w:val="24"/>
          <w:szCs w:val="24"/>
        </w:rPr>
        <w:t>e</w:t>
      </w:r>
      <w:r w:rsidR="002711B3">
        <w:rPr>
          <w:rFonts w:cstheme="minorHAnsi"/>
          <w:sz w:val="24"/>
          <w:szCs w:val="24"/>
        </w:rPr>
        <w:t>,</w:t>
      </w:r>
      <w:r w:rsidR="00082A87" w:rsidRPr="007C5148">
        <w:rPr>
          <w:rFonts w:cstheme="minorHAnsi"/>
          <w:sz w:val="24"/>
          <w:szCs w:val="24"/>
        </w:rPr>
        <w:t xml:space="preserve"> </w:t>
      </w:r>
      <w:r w:rsidR="007B28BC" w:rsidRPr="007C5148">
        <w:rPr>
          <w:rFonts w:cstheme="minorHAnsi"/>
          <w:sz w:val="24"/>
          <w:szCs w:val="24"/>
        </w:rPr>
        <w:t>avec deux voi</w:t>
      </w:r>
      <w:r w:rsidR="001234EE" w:rsidRPr="007C5148">
        <w:rPr>
          <w:rFonts w:cstheme="minorHAnsi"/>
          <w:sz w:val="24"/>
          <w:szCs w:val="24"/>
        </w:rPr>
        <w:t xml:space="preserve">x contre et deux </w:t>
      </w:r>
      <w:r w:rsidR="00C80A04" w:rsidRPr="007C5148">
        <w:rPr>
          <w:rFonts w:cstheme="minorHAnsi"/>
          <w:sz w:val="24"/>
          <w:szCs w:val="24"/>
        </w:rPr>
        <w:t>non-participation</w:t>
      </w:r>
      <w:r w:rsidR="005D25FB" w:rsidRPr="007C5148">
        <w:rPr>
          <w:rFonts w:cstheme="minorHAnsi"/>
          <w:sz w:val="24"/>
          <w:szCs w:val="24"/>
        </w:rPr>
        <w:t>s</w:t>
      </w:r>
      <w:r w:rsidR="00C80A04" w:rsidRPr="007C5148">
        <w:rPr>
          <w:rFonts w:cstheme="minorHAnsi"/>
          <w:sz w:val="24"/>
          <w:szCs w:val="24"/>
        </w:rPr>
        <w:t xml:space="preserve"> au vote</w:t>
      </w:r>
      <w:r w:rsidR="002711B3">
        <w:rPr>
          <w:rFonts w:cstheme="minorHAnsi"/>
          <w:sz w:val="24"/>
          <w:szCs w:val="24"/>
        </w:rPr>
        <w:t>,</w:t>
      </w:r>
      <w:r w:rsidR="00C80A04" w:rsidRPr="007C5148">
        <w:rPr>
          <w:rFonts w:cstheme="minorHAnsi"/>
          <w:sz w:val="24"/>
          <w:szCs w:val="24"/>
        </w:rPr>
        <w:t xml:space="preserve"> l</w:t>
      </w:r>
      <w:r w:rsidR="003349F2">
        <w:rPr>
          <w:rFonts w:cstheme="minorHAnsi"/>
          <w:sz w:val="24"/>
          <w:szCs w:val="24"/>
        </w:rPr>
        <w:t>a loi</w:t>
      </w:r>
      <w:r w:rsidR="007F3D07" w:rsidRPr="007C5148">
        <w:rPr>
          <w:rFonts w:cstheme="minorHAnsi"/>
          <w:sz w:val="24"/>
          <w:szCs w:val="24"/>
        </w:rPr>
        <w:t xml:space="preserve"> sous rubrique</w:t>
      </w:r>
      <w:r w:rsidR="007F3D07" w:rsidRPr="00297962">
        <w:rPr>
          <w:rFonts w:cstheme="minorHAnsi"/>
          <w:sz w:val="24"/>
          <w:szCs w:val="24"/>
        </w:rPr>
        <w:t>.</w:t>
      </w:r>
    </w:p>
    <w:p w14:paraId="2B7B82AD" w14:textId="5191B3A4" w:rsidR="00EF6547" w:rsidRPr="007C5148" w:rsidRDefault="00C9107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Cette loi vis</w:t>
      </w:r>
      <w:r w:rsidR="00F15FA6">
        <w:rPr>
          <w:rFonts w:cstheme="minorHAnsi"/>
          <w:sz w:val="24"/>
          <w:szCs w:val="24"/>
        </w:rPr>
        <w:t>ait</w:t>
      </w:r>
      <w:r w:rsidR="00143362" w:rsidRPr="007C5148">
        <w:rPr>
          <w:rFonts w:cstheme="minorHAnsi"/>
          <w:sz w:val="24"/>
          <w:szCs w:val="24"/>
        </w:rPr>
        <w:t xml:space="preserve"> à autoriser le Gouvernement </w:t>
      </w:r>
      <w:r w:rsidR="00A917B2" w:rsidRPr="007C5148">
        <w:rPr>
          <w:rFonts w:cstheme="minorHAnsi"/>
          <w:sz w:val="24"/>
          <w:szCs w:val="24"/>
        </w:rPr>
        <w:t>à faire procéder</w:t>
      </w:r>
      <w:r w:rsidR="002E5FF4" w:rsidRPr="007C5148">
        <w:rPr>
          <w:rFonts w:cstheme="minorHAnsi"/>
          <w:sz w:val="24"/>
          <w:szCs w:val="24"/>
        </w:rPr>
        <w:t xml:space="preserve"> </w:t>
      </w:r>
      <w:r w:rsidR="00282AD5" w:rsidRPr="007C5148">
        <w:rPr>
          <w:rFonts w:cstheme="minorHAnsi"/>
          <w:sz w:val="24"/>
          <w:szCs w:val="24"/>
        </w:rPr>
        <w:t xml:space="preserve">à la réalisation d’un contournement de </w:t>
      </w:r>
      <w:proofErr w:type="spellStart"/>
      <w:r w:rsidR="00282AD5" w:rsidRPr="007C5148">
        <w:rPr>
          <w:rFonts w:cstheme="minorHAnsi"/>
          <w:sz w:val="24"/>
          <w:szCs w:val="24"/>
        </w:rPr>
        <w:t>Bascharage</w:t>
      </w:r>
      <w:proofErr w:type="spellEnd"/>
      <w:r w:rsidR="001375DE" w:rsidRPr="007C5148">
        <w:rPr>
          <w:rFonts w:cstheme="minorHAnsi"/>
          <w:sz w:val="24"/>
          <w:szCs w:val="24"/>
        </w:rPr>
        <w:t>, à en déterminer l’enveloppe budgétaire</w:t>
      </w:r>
      <w:r w:rsidR="00AF6D60" w:rsidRPr="007C5148">
        <w:rPr>
          <w:rFonts w:cstheme="minorHAnsi"/>
          <w:sz w:val="24"/>
          <w:szCs w:val="24"/>
        </w:rPr>
        <w:t xml:space="preserve"> et </w:t>
      </w:r>
      <w:r w:rsidR="003F2D52" w:rsidRPr="007C5148">
        <w:rPr>
          <w:rFonts w:cstheme="minorHAnsi"/>
          <w:sz w:val="24"/>
          <w:szCs w:val="24"/>
        </w:rPr>
        <w:t xml:space="preserve">à </w:t>
      </w:r>
      <w:r w:rsidR="00B771C3" w:rsidRPr="007C5148">
        <w:rPr>
          <w:rFonts w:cstheme="minorHAnsi"/>
          <w:sz w:val="24"/>
          <w:szCs w:val="24"/>
        </w:rPr>
        <w:t>opérer</w:t>
      </w:r>
      <w:r w:rsidR="003F2D52" w:rsidRPr="007C5148">
        <w:rPr>
          <w:rFonts w:cstheme="minorHAnsi"/>
          <w:sz w:val="24"/>
          <w:szCs w:val="24"/>
        </w:rPr>
        <w:t xml:space="preserve"> </w:t>
      </w:r>
      <w:r w:rsidR="00413251" w:rsidRPr="007C5148">
        <w:rPr>
          <w:rFonts w:cstheme="minorHAnsi"/>
          <w:sz w:val="24"/>
          <w:szCs w:val="24"/>
        </w:rPr>
        <w:t>des acquisitions de terrain.</w:t>
      </w:r>
    </w:p>
    <w:p w14:paraId="138EF367" w14:textId="2668CC75" w:rsidR="001D001E" w:rsidRPr="007C5148" w:rsidRDefault="002B795E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</w:t>
      </w:r>
      <w:r w:rsidR="009C68D1" w:rsidRPr="007C5148">
        <w:rPr>
          <w:rFonts w:cstheme="minorHAnsi"/>
          <w:sz w:val="24"/>
          <w:szCs w:val="24"/>
        </w:rPr>
        <w:t xml:space="preserve"> </w:t>
      </w:r>
      <w:r w:rsidR="006F2B60">
        <w:rPr>
          <w:rFonts w:cstheme="minorHAnsi"/>
          <w:sz w:val="24"/>
          <w:szCs w:val="24"/>
        </w:rPr>
        <w:t>faisait</w:t>
      </w:r>
      <w:r w:rsidR="009039A8">
        <w:rPr>
          <w:rFonts w:cstheme="minorHAnsi"/>
          <w:sz w:val="24"/>
          <w:szCs w:val="24"/>
        </w:rPr>
        <w:t xml:space="preserve"> suite à </w:t>
      </w:r>
      <w:r w:rsidR="00C54AA7" w:rsidRPr="007C5148">
        <w:rPr>
          <w:rFonts w:cstheme="minorHAnsi"/>
          <w:sz w:val="24"/>
          <w:szCs w:val="24"/>
        </w:rPr>
        <w:t xml:space="preserve">la </w:t>
      </w:r>
      <w:r w:rsidR="00C54AA7" w:rsidRPr="00A72C1A">
        <w:rPr>
          <w:rFonts w:cstheme="minorHAnsi"/>
          <w:sz w:val="24"/>
          <w:szCs w:val="24"/>
          <w:u w:val="single"/>
        </w:rPr>
        <w:t xml:space="preserve">décision </w:t>
      </w:r>
      <w:r w:rsidR="00324B9F" w:rsidRPr="00A72C1A">
        <w:rPr>
          <w:rFonts w:cstheme="minorHAnsi"/>
          <w:sz w:val="24"/>
          <w:szCs w:val="24"/>
          <w:u w:val="single"/>
        </w:rPr>
        <w:t xml:space="preserve">du Gouvernement en conseil du 29 juillet </w:t>
      </w:r>
      <w:r w:rsidR="005B497E" w:rsidRPr="00A72C1A">
        <w:rPr>
          <w:rFonts w:cstheme="minorHAnsi"/>
          <w:sz w:val="24"/>
          <w:szCs w:val="24"/>
          <w:u w:val="single"/>
        </w:rPr>
        <w:t>2016</w:t>
      </w:r>
      <w:r w:rsidR="00674973" w:rsidRPr="007C5148">
        <w:rPr>
          <w:rFonts w:cstheme="minorHAnsi"/>
          <w:sz w:val="24"/>
          <w:szCs w:val="24"/>
        </w:rPr>
        <w:t xml:space="preserve">, </w:t>
      </w:r>
      <w:r w:rsidR="00961975" w:rsidRPr="007C5148">
        <w:rPr>
          <w:rFonts w:cstheme="minorHAnsi"/>
          <w:sz w:val="24"/>
          <w:szCs w:val="24"/>
        </w:rPr>
        <w:t>qui a</w:t>
      </w:r>
      <w:r w:rsidR="00A72C1A">
        <w:rPr>
          <w:rFonts w:cstheme="minorHAnsi"/>
          <w:sz w:val="24"/>
          <w:szCs w:val="24"/>
        </w:rPr>
        <w:t>vait</w:t>
      </w:r>
      <w:r w:rsidR="00961975" w:rsidRPr="007C5148">
        <w:rPr>
          <w:rFonts w:cstheme="minorHAnsi"/>
          <w:sz w:val="24"/>
          <w:szCs w:val="24"/>
        </w:rPr>
        <w:t xml:space="preserve"> écarté </w:t>
      </w:r>
      <w:r w:rsidR="00D9651E" w:rsidRPr="00EB71A0">
        <w:rPr>
          <w:rFonts w:cstheme="minorHAnsi"/>
          <w:sz w:val="24"/>
          <w:szCs w:val="24"/>
        </w:rPr>
        <w:t>les</w:t>
      </w:r>
      <w:r w:rsidR="00961975" w:rsidRPr="00EB71A0">
        <w:rPr>
          <w:rFonts w:cstheme="minorHAnsi"/>
          <w:sz w:val="24"/>
          <w:szCs w:val="24"/>
        </w:rPr>
        <w:t xml:space="preserve"> variante</w:t>
      </w:r>
      <w:r w:rsidR="00D9651E" w:rsidRPr="00EB71A0">
        <w:rPr>
          <w:rFonts w:cstheme="minorHAnsi"/>
          <w:sz w:val="24"/>
          <w:szCs w:val="24"/>
        </w:rPr>
        <w:t>s</w:t>
      </w:r>
      <w:r w:rsidR="00961975" w:rsidRPr="00EB71A0">
        <w:rPr>
          <w:rFonts w:cstheme="minorHAnsi"/>
          <w:sz w:val="24"/>
          <w:szCs w:val="24"/>
        </w:rPr>
        <w:t xml:space="preserve"> 0,</w:t>
      </w:r>
      <w:r w:rsidR="00D9651E" w:rsidRPr="00EB71A0">
        <w:rPr>
          <w:rFonts w:cstheme="minorHAnsi"/>
          <w:sz w:val="24"/>
          <w:szCs w:val="24"/>
        </w:rPr>
        <w:t xml:space="preserve">1,3, </w:t>
      </w:r>
      <w:r w:rsidR="005B497E" w:rsidRPr="00EB71A0">
        <w:rPr>
          <w:rFonts w:cstheme="minorHAnsi"/>
          <w:sz w:val="24"/>
          <w:szCs w:val="24"/>
        </w:rPr>
        <w:t>reten</w:t>
      </w:r>
      <w:r w:rsidR="00961975" w:rsidRPr="00EB71A0">
        <w:rPr>
          <w:rFonts w:cstheme="minorHAnsi"/>
          <w:sz w:val="24"/>
          <w:szCs w:val="24"/>
        </w:rPr>
        <w:t>u</w:t>
      </w:r>
      <w:r w:rsidR="005B497E" w:rsidRPr="00EB71A0">
        <w:rPr>
          <w:rFonts w:cstheme="minorHAnsi"/>
          <w:sz w:val="24"/>
          <w:szCs w:val="24"/>
        </w:rPr>
        <w:t xml:space="preserve"> </w:t>
      </w:r>
      <w:r w:rsidR="005B497E" w:rsidRPr="007C5148">
        <w:rPr>
          <w:rFonts w:cstheme="minorHAnsi"/>
          <w:sz w:val="24"/>
          <w:szCs w:val="24"/>
        </w:rPr>
        <w:t xml:space="preserve">la variante 2 </w:t>
      </w:r>
      <w:r w:rsidR="00D75D5E" w:rsidRPr="007C5148">
        <w:rPr>
          <w:rFonts w:cstheme="minorHAnsi"/>
          <w:sz w:val="24"/>
          <w:szCs w:val="24"/>
        </w:rPr>
        <w:t xml:space="preserve">et </w:t>
      </w:r>
      <w:r w:rsidR="00961975" w:rsidRPr="007C5148">
        <w:rPr>
          <w:rFonts w:cstheme="minorHAnsi"/>
          <w:sz w:val="24"/>
          <w:szCs w:val="24"/>
        </w:rPr>
        <w:t xml:space="preserve">décidé </w:t>
      </w:r>
      <w:r w:rsidR="00D75D5E" w:rsidRPr="007C5148">
        <w:rPr>
          <w:rFonts w:cstheme="minorHAnsi"/>
          <w:sz w:val="24"/>
          <w:szCs w:val="24"/>
        </w:rPr>
        <w:t xml:space="preserve">de poursuivre </w:t>
      </w:r>
      <w:r w:rsidR="008D2635" w:rsidRPr="007C5148">
        <w:rPr>
          <w:rFonts w:cstheme="minorHAnsi"/>
          <w:sz w:val="24"/>
          <w:szCs w:val="24"/>
        </w:rPr>
        <w:t>l’étude d’avant-projet détaillé (APD)</w:t>
      </w:r>
      <w:r w:rsidR="00817547" w:rsidRPr="007C5148">
        <w:rPr>
          <w:rFonts w:cstheme="minorHAnsi"/>
          <w:sz w:val="24"/>
          <w:szCs w:val="24"/>
        </w:rPr>
        <w:t>.</w:t>
      </w:r>
    </w:p>
    <w:p w14:paraId="7885E045" w14:textId="37150D86" w:rsidR="00817547" w:rsidRPr="007C5148" w:rsidRDefault="00892493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C’est cette décision du Gouvernement </w:t>
      </w:r>
      <w:r w:rsidR="009039A8">
        <w:rPr>
          <w:rFonts w:cstheme="minorHAnsi"/>
          <w:sz w:val="24"/>
          <w:szCs w:val="24"/>
        </w:rPr>
        <w:t xml:space="preserve">du 29.7.2016 </w:t>
      </w:r>
      <w:r w:rsidR="00543EC3" w:rsidRPr="007C5148">
        <w:rPr>
          <w:rFonts w:cstheme="minorHAnsi"/>
          <w:sz w:val="24"/>
          <w:szCs w:val="24"/>
        </w:rPr>
        <w:t>qui a</w:t>
      </w:r>
      <w:r w:rsidR="006C5240" w:rsidRPr="007C5148">
        <w:rPr>
          <w:rFonts w:cstheme="minorHAnsi"/>
          <w:sz w:val="24"/>
          <w:szCs w:val="24"/>
        </w:rPr>
        <w:t>vait</w:t>
      </w:r>
      <w:r w:rsidR="00543EC3" w:rsidRPr="007C5148">
        <w:rPr>
          <w:rFonts w:cstheme="minorHAnsi"/>
          <w:sz w:val="24"/>
          <w:szCs w:val="24"/>
        </w:rPr>
        <w:t xml:space="preserve"> fait l’objet </w:t>
      </w:r>
      <w:r w:rsidR="00C04D70" w:rsidRPr="007C5148">
        <w:rPr>
          <w:rFonts w:cstheme="minorHAnsi"/>
          <w:sz w:val="24"/>
          <w:szCs w:val="24"/>
        </w:rPr>
        <w:t xml:space="preserve">d’un recours de l’administration </w:t>
      </w:r>
      <w:r w:rsidR="00EC4F4D" w:rsidRPr="007C5148">
        <w:rPr>
          <w:rFonts w:cstheme="minorHAnsi"/>
          <w:sz w:val="24"/>
          <w:szCs w:val="24"/>
        </w:rPr>
        <w:t xml:space="preserve">communale de Sanem </w:t>
      </w:r>
      <w:r w:rsidR="009C59D8" w:rsidRPr="007C5148">
        <w:rPr>
          <w:rFonts w:cstheme="minorHAnsi"/>
          <w:sz w:val="24"/>
          <w:szCs w:val="24"/>
        </w:rPr>
        <w:t>du 26.10</w:t>
      </w:r>
      <w:r w:rsidR="00145116" w:rsidRPr="007C5148">
        <w:rPr>
          <w:rFonts w:cstheme="minorHAnsi"/>
          <w:sz w:val="24"/>
          <w:szCs w:val="24"/>
        </w:rPr>
        <w:t>.</w:t>
      </w:r>
      <w:r w:rsidR="009C59D8" w:rsidRPr="007C5148">
        <w:rPr>
          <w:rFonts w:cstheme="minorHAnsi"/>
          <w:sz w:val="24"/>
          <w:szCs w:val="24"/>
        </w:rPr>
        <w:t>201</w:t>
      </w:r>
      <w:r w:rsidR="00DD40D9" w:rsidRPr="007C5148">
        <w:rPr>
          <w:rFonts w:cstheme="minorHAnsi"/>
          <w:sz w:val="24"/>
          <w:szCs w:val="24"/>
        </w:rPr>
        <w:t>6</w:t>
      </w:r>
      <w:r w:rsidR="00EC56E4" w:rsidRPr="007C5148">
        <w:rPr>
          <w:rFonts w:cstheme="minorHAnsi"/>
          <w:sz w:val="24"/>
          <w:szCs w:val="24"/>
        </w:rPr>
        <w:t xml:space="preserve"> devant le tribunal administratif. Par jugement du </w:t>
      </w:r>
      <w:r w:rsidR="008F7652" w:rsidRPr="007C5148">
        <w:rPr>
          <w:rFonts w:cstheme="minorHAnsi"/>
          <w:sz w:val="24"/>
          <w:szCs w:val="24"/>
        </w:rPr>
        <w:t>15.01.</w:t>
      </w:r>
      <w:r w:rsidR="00DD40D9" w:rsidRPr="007C5148">
        <w:rPr>
          <w:rFonts w:cstheme="minorHAnsi"/>
          <w:sz w:val="24"/>
          <w:szCs w:val="24"/>
        </w:rPr>
        <w:t>2018</w:t>
      </w:r>
      <w:r w:rsidR="00D36921" w:rsidRPr="007C5148">
        <w:rPr>
          <w:rFonts w:cstheme="minorHAnsi"/>
          <w:sz w:val="24"/>
          <w:szCs w:val="24"/>
        </w:rPr>
        <w:t xml:space="preserve"> </w:t>
      </w:r>
      <w:r w:rsidR="000F780E" w:rsidRPr="007C5148">
        <w:rPr>
          <w:rFonts w:cstheme="minorHAnsi"/>
          <w:sz w:val="24"/>
          <w:szCs w:val="24"/>
        </w:rPr>
        <w:t xml:space="preserve">(no 38622 du rôle) </w:t>
      </w:r>
      <w:r w:rsidR="00D36921" w:rsidRPr="007C5148">
        <w:rPr>
          <w:rFonts w:cstheme="minorHAnsi"/>
          <w:sz w:val="24"/>
          <w:szCs w:val="24"/>
        </w:rPr>
        <w:t>il a</w:t>
      </w:r>
      <w:r w:rsidR="007218BF">
        <w:rPr>
          <w:rFonts w:cstheme="minorHAnsi"/>
          <w:sz w:val="24"/>
          <w:szCs w:val="24"/>
        </w:rPr>
        <w:t>vait</w:t>
      </w:r>
      <w:r w:rsidR="00D36921" w:rsidRPr="007C5148">
        <w:rPr>
          <w:rFonts w:cstheme="minorHAnsi"/>
          <w:sz w:val="24"/>
          <w:szCs w:val="24"/>
        </w:rPr>
        <w:t xml:space="preserve"> été retenu </w:t>
      </w:r>
      <w:r w:rsidR="00186517" w:rsidRPr="007C5148">
        <w:rPr>
          <w:rFonts w:cstheme="minorHAnsi"/>
          <w:sz w:val="24"/>
          <w:szCs w:val="24"/>
        </w:rPr>
        <w:t>que la loi prévoi</w:t>
      </w:r>
      <w:r w:rsidR="00487842" w:rsidRPr="007C5148">
        <w:rPr>
          <w:rFonts w:cstheme="minorHAnsi"/>
          <w:sz w:val="24"/>
          <w:szCs w:val="24"/>
        </w:rPr>
        <w:t xml:space="preserve">t </w:t>
      </w:r>
      <w:r w:rsidR="00186517" w:rsidRPr="007C5148">
        <w:rPr>
          <w:rFonts w:cstheme="minorHAnsi"/>
          <w:sz w:val="24"/>
          <w:szCs w:val="24"/>
        </w:rPr>
        <w:t xml:space="preserve">un recours </w:t>
      </w:r>
      <w:r w:rsidR="00487842" w:rsidRPr="007C5148">
        <w:rPr>
          <w:rFonts w:cstheme="minorHAnsi"/>
          <w:sz w:val="24"/>
          <w:szCs w:val="24"/>
        </w:rPr>
        <w:t>uniquement contre la dernière décision administrative</w:t>
      </w:r>
      <w:r w:rsidR="00F217FC" w:rsidRPr="007C5148">
        <w:rPr>
          <w:rFonts w:cstheme="minorHAnsi"/>
          <w:sz w:val="24"/>
          <w:szCs w:val="24"/>
        </w:rPr>
        <w:t xml:space="preserve"> (APD)</w:t>
      </w:r>
      <w:r w:rsidR="00996A2E" w:rsidRPr="007C5148">
        <w:rPr>
          <w:rFonts w:cstheme="minorHAnsi"/>
          <w:sz w:val="24"/>
          <w:szCs w:val="24"/>
        </w:rPr>
        <w:t xml:space="preserve">. La commune pourra à ce moment </w:t>
      </w:r>
      <w:r w:rsidR="00676B15" w:rsidRPr="007C5148">
        <w:rPr>
          <w:rFonts w:cstheme="minorHAnsi"/>
          <w:sz w:val="24"/>
          <w:szCs w:val="24"/>
        </w:rPr>
        <w:t xml:space="preserve">contester tant la première décision du </w:t>
      </w:r>
      <w:r w:rsidR="00996771" w:rsidRPr="007C5148">
        <w:rPr>
          <w:rFonts w:cstheme="minorHAnsi"/>
          <w:sz w:val="24"/>
          <w:szCs w:val="24"/>
        </w:rPr>
        <w:t>2</w:t>
      </w:r>
      <w:r w:rsidR="00EB040F" w:rsidRPr="007C5148">
        <w:rPr>
          <w:rFonts w:cstheme="minorHAnsi"/>
          <w:sz w:val="24"/>
          <w:szCs w:val="24"/>
        </w:rPr>
        <w:t>9</w:t>
      </w:r>
      <w:r w:rsidR="00996771" w:rsidRPr="007C5148">
        <w:rPr>
          <w:rFonts w:cstheme="minorHAnsi"/>
          <w:sz w:val="24"/>
          <w:szCs w:val="24"/>
        </w:rPr>
        <w:t>.</w:t>
      </w:r>
      <w:r w:rsidR="00EB040F" w:rsidRPr="007C5148">
        <w:rPr>
          <w:rFonts w:cstheme="minorHAnsi"/>
          <w:sz w:val="24"/>
          <w:szCs w:val="24"/>
        </w:rPr>
        <w:t>7</w:t>
      </w:r>
      <w:r w:rsidR="00996771" w:rsidRPr="007C5148">
        <w:rPr>
          <w:rFonts w:cstheme="minorHAnsi"/>
          <w:sz w:val="24"/>
          <w:szCs w:val="24"/>
        </w:rPr>
        <w:t xml:space="preserve">.2016 </w:t>
      </w:r>
      <w:r w:rsidR="00873308" w:rsidRPr="007C5148">
        <w:rPr>
          <w:rFonts w:cstheme="minorHAnsi"/>
          <w:sz w:val="24"/>
          <w:szCs w:val="24"/>
        </w:rPr>
        <w:t>que la nouvelle décision</w:t>
      </w:r>
      <w:r w:rsidR="00C12319" w:rsidRPr="007C5148">
        <w:rPr>
          <w:rFonts w:cstheme="minorHAnsi"/>
          <w:sz w:val="24"/>
          <w:szCs w:val="24"/>
        </w:rPr>
        <w:t xml:space="preserve"> à intervenir</w:t>
      </w:r>
      <w:r w:rsidR="00A219ED" w:rsidRPr="007C5148">
        <w:rPr>
          <w:rFonts w:cstheme="minorHAnsi"/>
          <w:sz w:val="24"/>
          <w:szCs w:val="24"/>
        </w:rPr>
        <w:t>.</w:t>
      </w:r>
    </w:p>
    <w:p w14:paraId="3BC5AC72" w14:textId="0B3A1666" w:rsidR="00AA0E9E" w:rsidRDefault="00B2128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C57CD1">
        <w:rPr>
          <w:rFonts w:cstheme="minorHAnsi"/>
          <w:sz w:val="24"/>
          <w:szCs w:val="24"/>
          <w:u w:val="single"/>
        </w:rPr>
        <w:t>Ce</w:t>
      </w:r>
      <w:r w:rsidR="00A27678" w:rsidRPr="00C57CD1">
        <w:rPr>
          <w:rFonts w:cstheme="minorHAnsi"/>
          <w:sz w:val="24"/>
          <w:szCs w:val="24"/>
          <w:u w:val="single"/>
        </w:rPr>
        <w:t xml:space="preserve"> recours </w:t>
      </w:r>
      <w:r w:rsidR="001A469A" w:rsidRPr="00C57CD1">
        <w:rPr>
          <w:rFonts w:cstheme="minorHAnsi"/>
          <w:sz w:val="24"/>
          <w:szCs w:val="24"/>
          <w:u w:val="single"/>
        </w:rPr>
        <w:t>a</w:t>
      </w:r>
      <w:r w:rsidR="009E2721">
        <w:rPr>
          <w:rFonts w:cstheme="minorHAnsi"/>
          <w:sz w:val="24"/>
          <w:szCs w:val="24"/>
          <w:u w:val="single"/>
        </w:rPr>
        <w:t>vait</w:t>
      </w:r>
      <w:r w:rsidR="001A469A" w:rsidRPr="00C57CD1">
        <w:rPr>
          <w:rFonts w:cstheme="minorHAnsi"/>
          <w:sz w:val="24"/>
          <w:szCs w:val="24"/>
          <w:u w:val="single"/>
        </w:rPr>
        <w:t xml:space="preserve"> été totalement passé sous silence</w:t>
      </w:r>
      <w:r w:rsidR="001A469A" w:rsidRPr="00C57CD1">
        <w:rPr>
          <w:rFonts w:cstheme="minorHAnsi"/>
          <w:b/>
          <w:bCs/>
          <w:sz w:val="24"/>
          <w:szCs w:val="24"/>
        </w:rPr>
        <w:t xml:space="preserve"> </w:t>
      </w:r>
      <w:r w:rsidR="00B85D63" w:rsidRPr="007C5148">
        <w:rPr>
          <w:rFonts w:cstheme="minorHAnsi"/>
          <w:sz w:val="24"/>
          <w:szCs w:val="24"/>
        </w:rPr>
        <w:t>dans la présentation du projet de loi</w:t>
      </w:r>
      <w:r w:rsidR="001A5A14" w:rsidRPr="007C5148">
        <w:rPr>
          <w:rFonts w:cstheme="minorHAnsi"/>
          <w:sz w:val="24"/>
          <w:szCs w:val="24"/>
        </w:rPr>
        <w:t xml:space="preserve"> </w:t>
      </w:r>
      <w:r w:rsidR="00A038D2" w:rsidRPr="007C5148">
        <w:rPr>
          <w:rFonts w:cstheme="minorHAnsi"/>
          <w:sz w:val="24"/>
          <w:szCs w:val="24"/>
        </w:rPr>
        <w:t>alors qu’il cont</w:t>
      </w:r>
      <w:r w:rsidR="009E2721">
        <w:rPr>
          <w:rFonts w:cstheme="minorHAnsi"/>
          <w:sz w:val="24"/>
          <w:szCs w:val="24"/>
        </w:rPr>
        <w:t>enait</w:t>
      </w:r>
      <w:r w:rsidR="00A038D2" w:rsidRPr="007C5148">
        <w:rPr>
          <w:rFonts w:cstheme="minorHAnsi"/>
          <w:sz w:val="24"/>
          <w:szCs w:val="24"/>
        </w:rPr>
        <w:t xml:space="preserve"> </w:t>
      </w:r>
      <w:r w:rsidR="008D3C6F" w:rsidRPr="007C5148">
        <w:rPr>
          <w:rFonts w:cstheme="minorHAnsi"/>
          <w:sz w:val="24"/>
          <w:szCs w:val="24"/>
        </w:rPr>
        <w:t xml:space="preserve">une argumentation </w:t>
      </w:r>
      <w:r w:rsidR="005264C3" w:rsidRPr="007C5148">
        <w:rPr>
          <w:rFonts w:cstheme="minorHAnsi"/>
          <w:sz w:val="24"/>
          <w:szCs w:val="24"/>
        </w:rPr>
        <w:t xml:space="preserve">partagée par </w:t>
      </w:r>
      <w:r w:rsidR="009C2213" w:rsidRPr="007C5148">
        <w:rPr>
          <w:rFonts w:cstheme="minorHAnsi"/>
          <w:sz w:val="24"/>
          <w:szCs w:val="24"/>
        </w:rPr>
        <w:t xml:space="preserve">tous les partis représentés au conseil </w:t>
      </w:r>
      <w:r w:rsidR="009C2213" w:rsidRPr="007C5148">
        <w:rPr>
          <w:rFonts w:cstheme="minorHAnsi"/>
          <w:sz w:val="24"/>
          <w:szCs w:val="24"/>
        </w:rPr>
        <w:lastRenderedPageBreak/>
        <w:t xml:space="preserve">communal et </w:t>
      </w:r>
      <w:r w:rsidR="00CC1AE0" w:rsidRPr="007C5148">
        <w:rPr>
          <w:rFonts w:cstheme="minorHAnsi"/>
          <w:sz w:val="24"/>
          <w:szCs w:val="24"/>
        </w:rPr>
        <w:t xml:space="preserve">les organisations </w:t>
      </w:r>
      <w:r w:rsidR="00FA13C1" w:rsidRPr="007C5148">
        <w:rPr>
          <w:rFonts w:cstheme="minorHAnsi"/>
          <w:sz w:val="24"/>
          <w:szCs w:val="24"/>
        </w:rPr>
        <w:t xml:space="preserve">représentées au groupe de travail contournement, dont la </w:t>
      </w:r>
      <w:r w:rsidR="00FA13C1" w:rsidRPr="001140B2">
        <w:rPr>
          <w:rFonts w:cstheme="minorHAnsi"/>
          <w:sz w:val="24"/>
          <w:szCs w:val="24"/>
        </w:rPr>
        <w:t>BIGS.</w:t>
      </w:r>
      <w:r w:rsidR="003D4D90" w:rsidRPr="001140B2">
        <w:rPr>
          <w:rFonts w:cstheme="minorHAnsi"/>
          <w:sz w:val="24"/>
          <w:szCs w:val="24"/>
        </w:rPr>
        <w:t xml:space="preserve"> </w:t>
      </w:r>
    </w:p>
    <w:p w14:paraId="09F770DF" w14:textId="1D78732E" w:rsidR="0040054D" w:rsidRPr="007C5148" w:rsidRDefault="003D4D90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Cette </w:t>
      </w:r>
      <w:proofErr w:type="gramStart"/>
      <w:r w:rsidR="00B33667" w:rsidRPr="007C5148">
        <w:rPr>
          <w:rFonts w:cstheme="minorHAnsi"/>
          <w:sz w:val="24"/>
          <w:szCs w:val="24"/>
        </w:rPr>
        <w:t>argumentation  a</w:t>
      </w:r>
      <w:proofErr w:type="gramEnd"/>
      <w:r w:rsidR="00B33667" w:rsidRPr="007C5148">
        <w:rPr>
          <w:rFonts w:cstheme="minorHAnsi"/>
          <w:sz w:val="24"/>
          <w:szCs w:val="24"/>
        </w:rPr>
        <w:t xml:space="preserve"> été entièrement confirmée </w:t>
      </w:r>
      <w:r w:rsidR="00955754" w:rsidRPr="007C5148">
        <w:rPr>
          <w:rFonts w:cstheme="minorHAnsi"/>
          <w:sz w:val="24"/>
          <w:szCs w:val="24"/>
        </w:rPr>
        <w:t xml:space="preserve">par les </w:t>
      </w:r>
      <w:r w:rsidR="00B2638E" w:rsidRPr="007C5148">
        <w:rPr>
          <w:rFonts w:cstheme="minorHAnsi"/>
          <w:sz w:val="24"/>
          <w:szCs w:val="24"/>
        </w:rPr>
        <w:t>évolutions positives</w:t>
      </w:r>
      <w:r w:rsidR="00955754" w:rsidRPr="007C5148">
        <w:rPr>
          <w:rFonts w:cstheme="minorHAnsi"/>
          <w:sz w:val="24"/>
          <w:szCs w:val="24"/>
        </w:rPr>
        <w:t xml:space="preserve"> intervenu</w:t>
      </w:r>
      <w:r w:rsidR="00A0755A">
        <w:rPr>
          <w:rFonts w:cstheme="minorHAnsi"/>
          <w:sz w:val="24"/>
          <w:szCs w:val="24"/>
        </w:rPr>
        <w:t>e</w:t>
      </w:r>
      <w:r w:rsidR="00955754" w:rsidRPr="007C5148">
        <w:rPr>
          <w:rFonts w:cstheme="minorHAnsi"/>
          <w:sz w:val="24"/>
          <w:szCs w:val="24"/>
        </w:rPr>
        <w:t>s depuis</w:t>
      </w:r>
      <w:r w:rsidR="002C0748">
        <w:rPr>
          <w:rFonts w:cstheme="minorHAnsi"/>
          <w:sz w:val="24"/>
          <w:szCs w:val="24"/>
        </w:rPr>
        <w:t>,</w:t>
      </w:r>
      <w:r w:rsidR="008C5B8D" w:rsidRPr="007C5148">
        <w:rPr>
          <w:rFonts w:cstheme="minorHAnsi"/>
          <w:sz w:val="24"/>
          <w:szCs w:val="24"/>
        </w:rPr>
        <w:t xml:space="preserve"> </w:t>
      </w:r>
      <w:r w:rsidR="003645AE" w:rsidRPr="007C5148">
        <w:rPr>
          <w:rFonts w:cstheme="minorHAnsi"/>
          <w:sz w:val="24"/>
          <w:szCs w:val="24"/>
        </w:rPr>
        <w:t>qui font qu</w:t>
      </w:r>
      <w:r w:rsidR="00AB16C3" w:rsidRPr="007C5148">
        <w:rPr>
          <w:rFonts w:cstheme="minorHAnsi"/>
          <w:sz w:val="24"/>
          <w:szCs w:val="24"/>
        </w:rPr>
        <w:t>e la loi</w:t>
      </w:r>
      <w:r w:rsidR="003645AE" w:rsidRPr="007C5148">
        <w:rPr>
          <w:rFonts w:cstheme="minorHAnsi"/>
          <w:sz w:val="24"/>
          <w:szCs w:val="24"/>
        </w:rPr>
        <w:t xml:space="preserve"> est </w:t>
      </w:r>
      <w:r w:rsidR="00857C9B">
        <w:rPr>
          <w:rFonts w:cstheme="minorHAnsi"/>
          <w:sz w:val="24"/>
          <w:szCs w:val="24"/>
        </w:rPr>
        <w:t>devenue</w:t>
      </w:r>
      <w:r w:rsidR="003645AE" w:rsidRPr="007C5148">
        <w:rPr>
          <w:rFonts w:cstheme="minorHAnsi"/>
          <w:sz w:val="24"/>
          <w:szCs w:val="24"/>
          <w:u w:val="single"/>
        </w:rPr>
        <w:t xml:space="preserve"> </w:t>
      </w:r>
      <w:r w:rsidR="005947E7">
        <w:rPr>
          <w:rFonts w:cstheme="minorHAnsi"/>
          <w:sz w:val="24"/>
          <w:szCs w:val="24"/>
          <w:u w:val="single"/>
        </w:rPr>
        <w:t xml:space="preserve">définitivement </w:t>
      </w:r>
      <w:r w:rsidR="0040274F" w:rsidRPr="007C5148">
        <w:rPr>
          <w:rFonts w:cstheme="minorHAnsi"/>
          <w:sz w:val="24"/>
          <w:szCs w:val="24"/>
          <w:u w:val="single"/>
        </w:rPr>
        <w:t>obsolète</w:t>
      </w:r>
      <w:r w:rsidR="0040274F" w:rsidRPr="007C5148">
        <w:rPr>
          <w:rFonts w:cstheme="minorHAnsi"/>
          <w:sz w:val="24"/>
          <w:szCs w:val="24"/>
        </w:rPr>
        <w:t>.</w:t>
      </w:r>
      <w:r w:rsidR="0057214E">
        <w:rPr>
          <w:rFonts w:cstheme="minorHAnsi"/>
          <w:sz w:val="24"/>
          <w:szCs w:val="24"/>
        </w:rPr>
        <w:t xml:space="preserve"> </w:t>
      </w:r>
      <w:r w:rsidR="006842BA">
        <w:rPr>
          <w:rFonts w:cstheme="minorHAnsi"/>
          <w:sz w:val="24"/>
          <w:szCs w:val="24"/>
        </w:rPr>
        <w:t xml:space="preserve">Mais </w:t>
      </w:r>
      <w:r w:rsidR="00B83B64">
        <w:rPr>
          <w:rFonts w:cstheme="minorHAnsi"/>
          <w:sz w:val="24"/>
          <w:szCs w:val="24"/>
        </w:rPr>
        <w:t xml:space="preserve">déjà lors du vote </w:t>
      </w:r>
      <w:r w:rsidR="006842BA">
        <w:rPr>
          <w:rFonts w:cstheme="minorHAnsi"/>
          <w:sz w:val="24"/>
          <w:szCs w:val="24"/>
        </w:rPr>
        <w:t>cette loi</w:t>
      </w:r>
      <w:r w:rsidR="009F5E44">
        <w:rPr>
          <w:rFonts w:cstheme="minorHAnsi"/>
          <w:sz w:val="24"/>
          <w:szCs w:val="24"/>
        </w:rPr>
        <w:t xml:space="preserve"> </w:t>
      </w:r>
      <w:r w:rsidR="0040054D" w:rsidRPr="007C5148">
        <w:rPr>
          <w:rFonts w:cstheme="minorHAnsi"/>
          <w:sz w:val="24"/>
          <w:szCs w:val="24"/>
        </w:rPr>
        <w:t>repos</w:t>
      </w:r>
      <w:r w:rsidR="008230E4" w:rsidRPr="007C5148">
        <w:rPr>
          <w:rFonts w:cstheme="minorHAnsi"/>
          <w:sz w:val="24"/>
          <w:szCs w:val="24"/>
        </w:rPr>
        <w:t>ait</w:t>
      </w:r>
      <w:r w:rsidR="00281D71">
        <w:rPr>
          <w:rFonts w:cstheme="minorHAnsi"/>
          <w:sz w:val="24"/>
          <w:szCs w:val="24"/>
        </w:rPr>
        <w:t xml:space="preserve"> </w:t>
      </w:r>
      <w:r w:rsidR="0040054D" w:rsidRPr="007C5148">
        <w:rPr>
          <w:rFonts w:cstheme="minorHAnsi"/>
          <w:sz w:val="24"/>
          <w:szCs w:val="24"/>
        </w:rPr>
        <w:t xml:space="preserve">sur de </w:t>
      </w:r>
      <w:r w:rsidR="0040054D" w:rsidRPr="00157332">
        <w:rPr>
          <w:rFonts w:cstheme="minorHAnsi"/>
          <w:sz w:val="24"/>
          <w:szCs w:val="24"/>
          <w:u w:val="single"/>
        </w:rPr>
        <w:t>fausses informations</w:t>
      </w:r>
      <w:r w:rsidR="0040054D" w:rsidRPr="007C5148">
        <w:rPr>
          <w:rFonts w:cstheme="minorHAnsi"/>
          <w:sz w:val="24"/>
          <w:szCs w:val="24"/>
        </w:rPr>
        <w:t xml:space="preserve"> qui ont induit </w:t>
      </w:r>
      <w:r w:rsidR="00157332">
        <w:rPr>
          <w:rFonts w:cstheme="minorHAnsi"/>
          <w:sz w:val="24"/>
          <w:szCs w:val="24"/>
        </w:rPr>
        <w:t xml:space="preserve">en erreur </w:t>
      </w:r>
      <w:r w:rsidR="0040054D" w:rsidRPr="007C5148">
        <w:rPr>
          <w:rFonts w:cstheme="minorHAnsi"/>
          <w:sz w:val="24"/>
          <w:szCs w:val="24"/>
        </w:rPr>
        <w:t>la Chambre des Députés.</w:t>
      </w:r>
    </w:p>
    <w:p w14:paraId="5A28B173" w14:textId="24D01107" w:rsidR="00F50DCE" w:rsidRPr="007C5148" w:rsidRDefault="00E47EE2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La note annexée </w:t>
      </w:r>
      <w:r w:rsidR="00287CB1" w:rsidRPr="007C5148">
        <w:rPr>
          <w:rFonts w:cstheme="minorHAnsi"/>
          <w:sz w:val="24"/>
          <w:szCs w:val="24"/>
        </w:rPr>
        <w:t xml:space="preserve">contient l’information </w:t>
      </w:r>
      <w:r w:rsidR="00174250" w:rsidRPr="007C5148">
        <w:rPr>
          <w:rFonts w:cstheme="minorHAnsi"/>
          <w:sz w:val="24"/>
          <w:szCs w:val="24"/>
        </w:rPr>
        <w:t xml:space="preserve">détaillée </w:t>
      </w:r>
      <w:r w:rsidR="00287CB1" w:rsidRPr="007C5148">
        <w:rPr>
          <w:rFonts w:cstheme="minorHAnsi"/>
          <w:sz w:val="24"/>
          <w:szCs w:val="24"/>
        </w:rPr>
        <w:t>sur laquelle se base</w:t>
      </w:r>
      <w:r w:rsidR="00617439">
        <w:rPr>
          <w:rFonts w:cstheme="minorHAnsi"/>
          <w:sz w:val="24"/>
          <w:szCs w:val="24"/>
        </w:rPr>
        <w:t xml:space="preserve"> la BIGS.</w:t>
      </w:r>
      <w:r w:rsidR="000113A0" w:rsidRPr="007C5148">
        <w:rPr>
          <w:rFonts w:cstheme="minorHAnsi"/>
          <w:sz w:val="24"/>
          <w:szCs w:val="24"/>
        </w:rPr>
        <w:t xml:space="preserve"> </w:t>
      </w:r>
      <w:r w:rsidR="00174250" w:rsidRPr="007C5148">
        <w:rPr>
          <w:rFonts w:cstheme="minorHAnsi"/>
          <w:sz w:val="24"/>
          <w:szCs w:val="24"/>
        </w:rPr>
        <w:t xml:space="preserve">Pour </w:t>
      </w:r>
      <w:r w:rsidR="00174250" w:rsidRPr="007C5148">
        <w:rPr>
          <w:rFonts w:cstheme="minorHAnsi"/>
          <w:sz w:val="24"/>
          <w:szCs w:val="24"/>
          <w:u w:val="single"/>
        </w:rPr>
        <w:t>résumer </w:t>
      </w:r>
      <w:r w:rsidR="00174250" w:rsidRPr="007C5148">
        <w:rPr>
          <w:rFonts w:cstheme="minorHAnsi"/>
          <w:sz w:val="24"/>
          <w:szCs w:val="24"/>
        </w:rPr>
        <w:t>:</w:t>
      </w:r>
    </w:p>
    <w:p w14:paraId="1E727128" w14:textId="162D7C60" w:rsidR="00902ED2" w:rsidRPr="007C5148" w:rsidRDefault="00CD3965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- </w:t>
      </w:r>
      <w:r w:rsidR="00926185">
        <w:rPr>
          <w:rFonts w:cstheme="minorHAnsi"/>
          <w:sz w:val="24"/>
          <w:szCs w:val="24"/>
        </w:rPr>
        <w:t xml:space="preserve">L’avant-projet sommaire (APS) </w:t>
      </w:r>
      <w:r w:rsidR="00054EA7">
        <w:rPr>
          <w:rFonts w:cstheme="minorHAnsi"/>
          <w:sz w:val="24"/>
          <w:szCs w:val="24"/>
        </w:rPr>
        <w:t xml:space="preserve">avait été introduit </w:t>
      </w:r>
      <w:r w:rsidR="006329BD">
        <w:rPr>
          <w:rFonts w:cstheme="minorHAnsi"/>
          <w:sz w:val="24"/>
          <w:szCs w:val="24"/>
        </w:rPr>
        <w:t xml:space="preserve">selon la législation </w:t>
      </w:r>
      <w:r w:rsidR="00B435BD">
        <w:rPr>
          <w:rFonts w:cstheme="minorHAnsi"/>
          <w:sz w:val="24"/>
          <w:szCs w:val="24"/>
        </w:rPr>
        <w:t xml:space="preserve">concernant l’évaluation </w:t>
      </w:r>
      <w:r w:rsidR="0025528D">
        <w:rPr>
          <w:rFonts w:cstheme="minorHAnsi"/>
          <w:sz w:val="24"/>
          <w:szCs w:val="24"/>
        </w:rPr>
        <w:t>des incidences de certains projets publics et privés sur l’environnement</w:t>
      </w:r>
      <w:r w:rsidR="001730F4">
        <w:rPr>
          <w:rFonts w:cstheme="minorHAnsi"/>
          <w:sz w:val="24"/>
          <w:szCs w:val="24"/>
        </w:rPr>
        <w:t xml:space="preserve"> et </w:t>
      </w:r>
      <w:r w:rsidR="00606DC3">
        <w:rPr>
          <w:rFonts w:cstheme="minorHAnsi"/>
          <w:sz w:val="24"/>
          <w:szCs w:val="24"/>
        </w:rPr>
        <w:t xml:space="preserve">sur la base d’une </w:t>
      </w:r>
      <w:r w:rsidR="00342744">
        <w:rPr>
          <w:rFonts w:cstheme="minorHAnsi"/>
          <w:sz w:val="24"/>
          <w:szCs w:val="24"/>
        </w:rPr>
        <w:t>« </w:t>
      </w:r>
      <w:r w:rsidR="00C5762E">
        <w:rPr>
          <w:rFonts w:cstheme="minorHAnsi"/>
          <w:sz w:val="24"/>
          <w:szCs w:val="24"/>
        </w:rPr>
        <w:t>Evaluation des incidences sur l’Environnement</w:t>
      </w:r>
      <w:r w:rsidR="00342744">
        <w:rPr>
          <w:rFonts w:cstheme="minorHAnsi"/>
          <w:sz w:val="24"/>
          <w:szCs w:val="24"/>
        </w:rPr>
        <w:t> » (EIE)</w:t>
      </w:r>
      <w:r w:rsidR="00701900">
        <w:rPr>
          <w:rFonts w:cstheme="minorHAnsi"/>
          <w:sz w:val="24"/>
          <w:szCs w:val="24"/>
        </w:rPr>
        <w:t xml:space="preserve">. </w:t>
      </w:r>
      <w:r w:rsidR="00AB69FD">
        <w:rPr>
          <w:rFonts w:cstheme="minorHAnsi"/>
          <w:sz w:val="24"/>
          <w:szCs w:val="24"/>
        </w:rPr>
        <w:t>C</w:t>
      </w:r>
      <w:r w:rsidR="00701900">
        <w:rPr>
          <w:rFonts w:cstheme="minorHAnsi"/>
          <w:sz w:val="24"/>
          <w:szCs w:val="24"/>
        </w:rPr>
        <w:t xml:space="preserve">e </w:t>
      </w:r>
      <w:r w:rsidR="00DB404D">
        <w:rPr>
          <w:rFonts w:cstheme="minorHAnsi"/>
          <w:sz w:val="24"/>
          <w:szCs w:val="24"/>
        </w:rPr>
        <w:t>dossier</w:t>
      </w:r>
      <w:r w:rsidR="00701900">
        <w:rPr>
          <w:rFonts w:cstheme="minorHAnsi"/>
          <w:sz w:val="24"/>
          <w:szCs w:val="24"/>
        </w:rPr>
        <w:t xml:space="preserve"> avait été</w:t>
      </w:r>
      <w:r w:rsidR="00BC62EB">
        <w:rPr>
          <w:rFonts w:cstheme="minorHAnsi"/>
          <w:sz w:val="24"/>
          <w:szCs w:val="24"/>
        </w:rPr>
        <w:t xml:space="preserve"> soumis à une consultation publique</w:t>
      </w:r>
      <w:r w:rsidR="00AB69FD">
        <w:rPr>
          <w:rFonts w:cstheme="minorHAnsi"/>
          <w:sz w:val="24"/>
          <w:szCs w:val="24"/>
        </w:rPr>
        <w:t xml:space="preserve"> et la</w:t>
      </w:r>
      <w:r w:rsidR="002E2FB3" w:rsidRPr="007C5148">
        <w:rPr>
          <w:rFonts w:cstheme="minorHAnsi"/>
          <w:sz w:val="24"/>
          <w:szCs w:val="24"/>
        </w:rPr>
        <w:t xml:space="preserve"> procédure s’est basée</w:t>
      </w:r>
      <w:r w:rsidR="00870907" w:rsidRPr="007C5148">
        <w:rPr>
          <w:rFonts w:cstheme="minorHAnsi"/>
          <w:sz w:val="24"/>
          <w:szCs w:val="24"/>
        </w:rPr>
        <w:t xml:space="preserve"> sur la</w:t>
      </w:r>
      <w:r w:rsidR="002E2FB3" w:rsidRPr="007C5148">
        <w:rPr>
          <w:rFonts w:cstheme="minorHAnsi"/>
          <w:sz w:val="24"/>
          <w:szCs w:val="24"/>
        </w:rPr>
        <w:t xml:space="preserve"> </w:t>
      </w:r>
      <w:r w:rsidR="00870907" w:rsidRPr="00C57CD1">
        <w:rPr>
          <w:rFonts w:cstheme="minorHAnsi"/>
          <w:sz w:val="24"/>
          <w:szCs w:val="24"/>
          <w:u w:val="single"/>
        </w:rPr>
        <w:t>pollution de l’air</w:t>
      </w:r>
      <w:r w:rsidR="00870907" w:rsidRPr="007C5148">
        <w:rPr>
          <w:rFonts w:cstheme="minorHAnsi"/>
          <w:sz w:val="24"/>
          <w:szCs w:val="24"/>
        </w:rPr>
        <w:t xml:space="preserve"> au centre de </w:t>
      </w:r>
      <w:proofErr w:type="spellStart"/>
      <w:r w:rsidR="00870907" w:rsidRPr="007C5148">
        <w:rPr>
          <w:rFonts w:cstheme="minorHAnsi"/>
          <w:sz w:val="24"/>
          <w:szCs w:val="24"/>
        </w:rPr>
        <w:t>Bascharage</w:t>
      </w:r>
      <w:proofErr w:type="spellEnd"/>
      <w:r w:rsidR="00870907" w:rsidRPr="007C5148">
        <w:rPr>
          <w:rFonts w:cstheme="minorHAnsi"/>
          <w:sz w:val="24"/>
          <w:szCs w:val="24"/>
        </w:rPr>
        <w:t>, situation qui ne respect</w:t>
      </w:r>
      <w:r w:rsidR="003B2FC5">
        <w:rPr>
          <w:rFonts w:cstheme="minorHAnsi"/>
          <w:sz w:val="24"/>
          <w:szCs w:val="24"/>
        </w:rPr>
        <w:t>er</w:t>
      </w:r>
      <w:r w:rsidR="003E0464" w:rsidRPr="007C5148">
        <w:rPr>
          <w:rFonts w:cstheme="minorHAnsi"/>
          <w:sz w:val="24"/>
          <w:szCs w:val="24"/>
        </w:rPr>
        <w:t>ait</w:t>
      </w:r>
      <w:r w:rsidR="00870907" w:rsidRPr="007C5148">
        <w:rPr>
          <w:rFonts w:cstheme="minorHAnsi"/>
          <w:sz w:val="24"/>
          <w:szCs w:val="24"/>
        </w:rPr>
        <w:t xml:space="preserve"> pas</w:t>
      </w:r>
      <w:r w:rsidR="001662CF">
        <w:rPr>
          <w:rFonts w:cstheme="minorHAnsi"/>
          <w:sz w:val="24"/>
          <w:szCs w:val="24"/>
        </w:rPr>
        <w:t xml:space="preserve">, selon le </w:t>
      </w:r>
      <w:r w:rsidR="00BE64D7">
        <w:rPr>
          <w:rFonts w:cstheme="minorHAnsi"/>
          <w:sz w:val="24"/>
          <w:szCs w:val="24"/>
        </w:rPr>
        <w:t>Ministre</w:t>
      </w:r>
      <w:r w:rsidR="001662CF">
        <w:rPr>
          <w:rFonts w:cstheme="minorHAnsi"/>
          <w:sz w:val="24"/>
          <w:szCs w:val="24"/>
        </w:rPr>
        <w:t>,</w:t>
      </w:r>
      <w:r w:rsidR="00870907" w:rsidRPr="007C5148">
        <w:rPr>
          <w:rFonts w:cstheme="minorHAnsi"/>
          <w:sz w:val="24"/>
          <w:szCs w:val="24"/>
        </w:rPr>
        <w:t xml:space="preserve"> les dispositions de la directive europ</w:t>
      </w:r>
      <w:r w:rsidR="008D757B" w:rsidRPr="007C5148">
        <w:rPr>
          <w:rFonts w:cstheme="minorHAnsi"/>
          <w:sz w:val="24"/>
          <w:szCs w:val="24"/>
        </w:rPr>
        <w:t>é</w:t>
      </w:r>
      <w:r w:rsidR="00870907" w:rsidRPr="007C5148">
        <w:rPr>
          <w:rFonts w:cstheme="minorHAnsi"/>
          <w:sz w:val="24"/>
          <w:szCs w:val="24"/>
        </w:rPr>
        <w:t xml:space="preserve">enne </w:t>
      </w:r>
      <w:r w:rsidR="003871C0" w:rsidRPr="007C5148">
        <w:rPr>
          <w:rFonts w:cstheme="minorHAnsi"/>
          <w:sz w:val="24"/>
          <w:szCs w:val="24"/>
        </w:rPr>
        <w:t xml:space="preserve">sur la </w:t>
      </w:r>
      <w:r w:rsidR="00A614B2">
        <w:rPr>
          <w:rFonts w:cstheme="minorHAnsi"/>
          <w:sz w:val="24"/>
          <w:szCs w:val="24"/>
        </w:rPr>
        <w:t>qualité</w:t>
      </w:r>
      <w:r w:rsidR="003871C0" w:rsidRPr="007C5148">
        <w:rPr>
          <w:rFonts w:cstheme="minorHAnsi"/>
          <w:sz w:val="24"/>
          <w:szCs w:val="24"/>
        </w:rPr>
        <w:t xml:space="preserve"> de l</w:t>
      </w:r>
      <w:r w:rsidR="0083082F" w:rsidRPr="007C5148">
        <w:rPr>
          <w:rFonts w:cstheme="minorHAnsi"/>
          <w:sz w:val="24"/>
          <w:szCs w:val="24"/>
        </w:rPr>
        <w:t xml:space="preserve">’air </w:t>
      </w:r>
      <w:r w:rsidR="00A614B2">
        <w:rPr>
          <w:rFonts w:cstheme="minorHAnsi"/>
          <w:sz w:val="24"/>
          <w:szCs w:val="24"/>
        </w:rPr>
        <w:t xml:space="preserve">ambiant </w:t>
      </w:r>
      <w:r w:rsidR="00142FB5" w:rsidRPr="007C5148">
        <w:rPr>
          <w:rFonts w:cstheme="minorHAnsi"/>
          <w:sz w:val="24"/>
          <w:szCs w:val="24"/>
        </w:rPr>
        <w:t xml:space="preserve">et qui </w:t>
      </w:r>
      <w:r w:rsidR="00A42A41">
        <w:rPr>
          <w:rFonts w:cstheme="minorHAnsi"/>
          <w:sz w:val="24"/>
          <w:szCs w:val="24"/>
        </w:rPr>
        <w:t>devrait</w:t>
      </w:r>
      <w:r w:rsidR="00870907" w:rsidRPr="007C5148">
        <w:rPr>
          <w:rFonts w:cstheme="minorHAnsi"/>
          <w:sz w:val="24"/>
          <w:szCs w:val="24"/>
        </w:rPr>
        <w:t xml:space="preserve"> </w:t>
      </w:r>
      <w:r w:rsidR="00C172B7" w:rsidRPr="007C5148">
        <w:rPr>
          <w:rFonts w:cstheme="minorHAnsi"/>
          <w:sz w:val="24"/>
          <w:szCs w:val="24"/>
        </w:rPr>
        <w:t xml:space="preserve">donc </w:t>
      </w:r>
      <w:r w:rsidR="00870907" w:rsidRPr="007C5148">
        <w:rPr>
          <w:rFonts w:cstheme="minorHAnsi"/>
          <w:sz w:val="24"/>
          <w:szCs w:val="24"/>
        </w:rPr>
        <w:t xml:space="preserve">être considérée </w:t>
      </w:r>
      <w:r w:rsidR="0039141E" w:rsidRPr="007C5148">
        <w:rPr>
          <w:rFonts w:cstheme="minorHAnsi"/>
          <w:sz w:val="24"/>
          <w:szCs w:val="24"/>
        </w:rPr>
        <w:t>c</w:t>
      </w:r>
      <w:r w:rsidR="00870907" w:rsidRPr="007C5148">
        <w:rPr>
          <w:rFonts w:cstheme="minorHAnsi"/>
          <w:sz w:val="24"/>
          <w:szCs w:val="24"/>
        </w:rPr>
        <w:t xml:space="preserve">omme une </w:t>
      </w:r>
      <w:r w:rsidR="00870907" w:rsidRPr="007C5148">
        <w:rPr>
          <w:rFonts w:cstheme="minorHAnsi"/>
          <w:sz w:val="24"/>
          <w:szCs w:val="24"/>
          <w:u w:val="single"/>
        </w:rPr>
        <w:t>raison impérative d’intérêt public majeur</w:t>
      </w:r>
      <w:r w:rsidR="002043A1" w:rsidRPr="007C5148">
        <w:rPr>
          <w:rFonts w:cstheme="minorHAnsi"/>
          <w:sz w:val="24"/>
          <w:szCs w:val="24"/>
        </w:rPr>
        <w:t>,</w:t>
      </w:r>
      <w:r w:rsidR="00870907" w:rsidRPr="007C5148">
        <w:rPr>
          <w:rFonts w:cstheme="minorHAnsi"/>
          <w:sz w:val="24"/>
          <w:szCs w:val="24"/>
        </w:rPr>
        <w:t xml:space="preserve"> vu le risque pour la santé humaine</w:t>
      </w:r>
      <w:r w:rsidR="002043A1" w:rsidRPr="007C5148">
        <w:rPr>
          <w:rFonts w:cstheme="minorHAnsi"/>
          <w:sz w:val="24"/>
          <w:szCs w:val="24"/>
        </w:rPr>
        <w:t>,</w:t>
      </w:r>
      <w:r w:rsidR="00451B20" w:rsidRPr="007C5148">
        <w:rPr>
          <w:rFonts w:cstheme="minorHAnsi"/>
          <w:sz w:val="24"/>
          <w:szCs w:val="24"/>
        </w:rPr>
        <w:t xml:space="preserve"> </w:t>
      </w:r>
      <w:r w:rsidR="0021227B" w:rsidRPr="007C5148">
        <w:rPr>
          <w:rFonts w:cstheme="minorHAnsi"/>
          <w:sz w:val="24"/>
          <w:szCs w:val="24"/>
        </w:rPr>
        <w:t>pour autoriser le projet routier malgré</w:t>
      </w:r>
      <w:r w:rsidR="00E46E7C">
        <w:rPr>
          <w:rFonts w:cstheme="minorHAnsi"/>
          <w:sz w:val="24"/>
          <w:szCs w:val="24"/>
        </w:rPr>
        <w:t xml:space="preserve"> l</w:t>
      </w:r>
      <w:r w:rsidR="004A0478">
        <w:rPr>
          <w:rFonts w:cstheme="minorHAnsi"/>
          <w:sz w:val="24"/>
          <w:szCs w:val="24"/>
        </w:rPr>
        <w:t>’impact énorme</w:t>
      </w:r>
      <w:r w:rsidR="005D48C7">
        <w:rPr>
          <w:rFonts w:cstheme="minorHAnsi"/>
          <w:sz w:val="24"/>
          <w:szCs w:val="24"/>
        </w:rPr>
        <w:t xml:space="preserve"> </w:t>
      </w:r>
      <w:r w:rsidR="005E26ED">
        <w:rPr>
          <w:rFonts w:cstheme="minorHAnsi"/>
          <w:sz w:val="24"/>
          <w:szCs w:val="24"/>
        </w:rPr>
        <w:t>sur</w:t>
      </w:r>
      <w:r w:rsidR="000C630F" w:rsidRPr="007C5148">
        <w:rPr>
          <w:rFonts w:cstheme="minorHAnsi"/>
          <w:sz w:val="24"/>
          <w:szCs w:val="24"/>
        </w:rPr>
        <w:t xml:space="preserve"> </w:t>
      </w:r>
      <w:r w:rsidR="009C4E70" w:rsidRPr="007C5148">
        <w:rPr>
          <w:rFonts w:cstheme="minorHAnsi"/>
          <w:sz w:val="24"/>
          <w:szCs w:val="24"/>
        </w:rPr>
        <w:t>la</w:t>
      </w:r>
      <w:r w:rsidR="000C630F" w:rsidRPr="007C5148">
        <w:rPr>
          <w:rFonts w:cstheme="minorHAnsi"/>
          <w:sz w:val="24"/>
          <w:szCs w:val="24"/>
        </w:rPr>
        <w:t xml:space="preserve"> zone NATURA 2000</w:t>
      </w:r>
      <w:r w:rsidR="009C4E70" w:rsidRPr="007C5148">
        <w:rPr>
          <w:rFonts w:cstheme="minorHAnsi"/>
          <w:sz w:val="24"/>
          <w:szCs w:val="24"/>
        </w:rPr>
        <w:t xml:space="preserve"> </w:t>
      </w:r>
      <w:r w:rsidR="00300892" w:rsidRPr="007C5148">
        <w:rPr>
          <w:rFonts w:cstheme="minorHAnsi"/>
          <w:sz w:val="24"/>
          <w:szCs w:val="24"/>
        </w:rPr>
        <w:t>Sanem-</w:t>
      </w:r>
      <w:proofErr w:type="spellStart"/>
      <w:r w:rsidR="00300892" w:rsidRPr="007C5148">
        <w:rPr>
          <w:rFonts w:cstheme="minorHAnsi"/>
          <w:sz w:val="24"/>
          <w:szCs w:val="24"/>
        </w:rPr>
        <w:t>Groussebësch</w:t>
      </w:r>
      <w:proofErr w:type="spellEnd"/>
      <w:r w:rsidR="00300892" w:rsidRPr="007C5148">
        <w:rPr>
          <w:rFonts w:cstheme="minorHAnsi"/>
          <w:sz w:val="24"/>
          <w:szCs w:val="24"/>
        </w:rPr>
        <w:t>/</w:t>
      </w:r>
      <w:proofErr w:type="spellStart"/>
      <w:r w:rsidR="00300892" w:rsidRPr="007C5148">
        <w:rPr>
          <w:rFonts w:cstheme="minorHAnsi"/>
          <w:sz w:val="24"/>
          <w:szCs w:val="24"/>
        </w:rPr>
        <w:t>Schouweiler-Bitchenheck</w:t>
      </w:r>
      <w:proofErr w:type="spellEnd"/>
      <w:r w:rsidR="00DF12A1" w:rsidRPr="007C5148">
        <w:rPr>
          <w:rFonts w:cstheme="minorHAnsi"/>
          <w:sz w:val="24"/>
          <w:szCs w:val="24"/>
        </w:rPr>
        <w:t>.</w:t>
      </w:r>
      <w:r w:rsidR="00300892" w:rsidRPr="007C5148">
        <w:rPr>
          <w:rFonts w:cstheme="minorHAnsi"/>
          <w:sz w:val="24"/>
          <w:szCs w:val="24"/>
        </w:rPr>
        <w:t xml:space="preserve"> </w:t>
      </w:r>
      <w:r w:rsidR="002E66B8" w:rsidRPr="007C5148">
        <w:rPr>
          <w:rFonts w:cstheme="minorHAnsi"/>
          <w:sz w:val="24"/>
          <w:szCs w:val="24"/>
        </w:rPr>
        <w:t>Sans construction d’un contournement</w:t>
      </w:r>
      <w:r w:rsidR="00CF5624">
        <w:rPr>
          <w:rFonts w:cstheme="minorHAnsi"/>
          <w:sz w:val="24"/>
          <w:szCs w:val="24"/>
        </w:rPr>
        <w:t xml:space="preserve">, </w:t>
      </w:r>
      <w:r w:rsidR="002E66B8" w:rsidRPr="007C5148">
        <w:rPr>
          <w:rFonts w:cstheme="minorHAnsi"/>
          <w:sz w:val="24"/>
          <w:szCs w:val="24"/>
        </w:rPr>
        <w:t xml:space="preserve">cette valeur </w:t>
      </w:r>
      <w:r w:rsidR="009E0A5B" w:rsidRPr="007C5148">
        <w:rPr>
          <w:rFonts w:cstheme="minorHAnsi"/>
          <w:sz w:val="24"/>
          <w:szCs w:val="24"/>
        </w:rPr>
        <w:t xml:space="preserve">mesurée en 2012 à 57 </w:t>
      </w:r>
      <w:r w:rsidR="002F079A" w:rsidRPr="007C5148">
        <w:rPr>
          <w:rFonts w:cstheme="minorHAnsi"/>
          <w:sz w:val="24"/>
          <w:szCs w:val="24"/>
        </w:rPr>
        <w:t>μg</w:t>
      </w:r>
      <w:r w:rsidR="009E0A5B" w:rsidRPr="007C5148">
        <w:rPr>
          <w:rFonts w:cstheme="minorHAnsi"/>
          <w:sz w:val="24"/>
          <w:szCs w:val="24"/>
        </w:rPr>
        <w:t xml:space="preserve">/m3 </w:t>
      </w:r>
      <w:r w:rsidR="00F73671">
        <w:rPr>
          <w:rFonts w:cstheme="minorHAnsi"/>
          <w:sz w:val="24"/>
          <w:szCs w:val="24"/>
        </w:rPr>
        <w:t xml:space="preserve">a été </w:t>
      </w:r>
      <w:r w:rsidR="002E66B8" w:rsidRPr="007C5148">
        <w:rPr>
          <w:rFonts w:cstheme="minorHAnsi"/>
          <w:sz w:val="24"/>
          <w:szCs w:val="24"/>
        </w:rPr>
        <w:t xml:space="preserve">estimée </w:t>
      </w:r>
      <w:r w:rsidR="0035283E">
        <w:rPr>
          <w:rFonts w:cstheme="minorHAnsi"/>
          <w:sz w:val="24"/>
          <w:szCs w:val="24"/>
        </w:rPr>
        <w:t>(</w:t>
      </w:r>
      <w:r w:rsidR="00B73FDA">
        <w:rPr>
          <w:rFonts w:cstheme="minorHAnsi"/>
          <w:sz w:val="24"/>
          <w:szCs w:val="24"/>
        </w:rPr>
        <w:t>en 2016</w:t>
      </w:r>
      <w:r w:rsidR="0035283E">
        <w:rPr>
          <w:rFonts w:cstheme="minorHAnsi"/>
          <w:sz w:val="24"/>
          <w:szCs w:val="24"/>
        </w:rPr>
        <w:t>)</w:t>
      </w:r>
      <w:r w:rsidR="00B73FDA">
        <w:rPr>
          <w:rFonts w:cstheme="minorHAnsi"/>
          <w:sz w:val="24"/>
          <w:szCs w:val="24"/>
        </w:rPr>
        <w:t xml:space="preserve"> </w:t>
      </w:r>
      <w:r w:rsidR="00E81B1B">
        <w:rPr>
          <w:rFonts w:cstheme="minorHAnsi"/>
          <w:sz w:val="24"/>
          <w:szCs w:val="24"/>
        </w:rPr>
        <w:t>devoir</w:t>
      </w:r>
      <w:r w:rsidR="00596E9C" w:rsidRPr="00DA728D">
        <w:rPr>
          <w:rFonts w:cstheme="minorHAnsi"/>
          <w:sz w:val="24"/>
          <w:szCs w:val="24"/>
        </w:rPr>
        <w:t xml:space="preserve"> </w:t>
      </w:r>
      <w:r w:rsidR="002E66B8" w:rsidRPr="00DA728D">
        <w:rPr>
          <w:rFonts w:cstheme="minorHAnsi"/>
          <w:sz w:val="24"/>
          <w:szCs w:val="24"/>
        </w:rPr>
        <w:t>é</w:t>
      </w:r>
      <w:r w:rsidR="002E66B8" w:rsidRPr="007C5148">
        <w:rPr>
          <w:rFonts w:cstheme="minorHAnsi"/>
          <w:sz w:val="24"/>
          <w:szCs w:val="24"/>
        </w:rPr>
        <w:t xml:space="preserve">voluer vers 45 </w:t>
      </w:r>
      <w:r w:rsidR="002F079A" w:rsidRPr="007C5148">
        <w:rPr>
          <w:rFonts w:cstheme="minorHAnsi"/>
          <w:sz w:val="24"/>
          <w:szCs w:val="24"/>
        </w:rPr>
        <w:t>μg</w:t>
      </w:r>
      <w:r w:rsidR="002E66B8" w:rsidRPr="007C5148">
        <w:rPr>
          <w:rFonts w:cstheme="minorHAnsi"/>
          <w:sz w:val="24"/>
          <w:szCs w:val="24"/>
        </w:rPr>
        <w:t>/m3 à l’horizon 2020</w:t>
      </w:r>
      <w:r w:rsidR="0078151E" w:rsidRPr="007C5148">
        <w:rPr>
          <w:rFonts w:cstheme="minorHAnsi"/>
          <w:sz w:val="24"/>
          <w:szCs w:val="24"/>
        </w:rPr>
        <w:t xml:space="preserve">, </w:t>
      </w:r>
      <w:r w:rsidR="00E81B1B">
        <w:rPr>
          <w:rFonts w:cstheme="minorHAnsi"/>
          <w:sz w:val="24"/>
          <w:szCs w:val="24"/>
        </w:rPr>
        <w:t>c</w:t>
      </w:r>
      <w:r w:rsidR="00DA728D">
        <w:rPr>
          <w:rFonts w:cstheme="minorHAnsi"/>
          <w:sz w:val="24"/>
          <w:szCs w:val="24"/>
        </w:rPr>
        <w:t>e qui</w:t>
      </w:r>
      <w:r w:rsidR="0078151E" w:rsidRPr="007C5148">
        <w:rPr>
          <w:rFonts w:cstheme="minorHAnsi"/>
          <w:sz w:val="24"/>
          <w:szCs w:val="24"/>
        </w:rPr>
        <w:t xml:space="preserve"> ne </w:t>
      </w:r>
      <w:r w:rsidR="0078151E" w:rsidRPr="00C57CD1">
        <w:rPr>
          <w:rFonts w:cstheme="minorHAnsi"/>
          <w:sz w:val="24"/>
          <w:szCs w:val="24"/>
          <w:u w:val="single"/>
        </w:rPr>
        <w:t>suffirait</w:t>
      </w:r>
      <w:r w:rsidR="00500BAA" w:rsidRPr="00C57CD1">
        <w:rPr>
          <w:rFonts w:cstheme="minorHAnsi"/>
          <w:sz w:val="24"/>
          <w:szCs w:val="24"/>
          <w:u w:val="single"/>
        </w:rPr>
        <w:t xml:space="preserve"> </w:t>
      </w:r>
      <w:r w:rsidR="0078151E" w:rsidRPr="00D955D0">
        <w:rPr>
          <w:rFonts w:cstheme="minorHAnsi"/>
          <w:sz w:val="24"/>
          <w:szCs w:val="24"/>
          <w:u w:val="single"/>
        </w:rPr>
        <w:t>pas</w:t>
      </w:r>
      <w:r w:rsidR="0048112C">
        <w:rPr>
          <w:rFonts w:cstheme="minorHAnsi"/>
          <w:sz w:val="24"/>
          <w:szCs w:val="24"/>
          <w:u w:val="single"/>
        </w:rPr>
        <w:t>, selon le M</w:t>
      </w:r>
      <w:r w:rsidR="005D3795">
        <w:rPr>
          <w:rFonts w:cstheme="minorHAnsi"/>
          <w:sz w:val="24"/>
          <w:szCs w:val="24"/>
          <w:u w:val="single"/>
        </w:rPr>
        <w:t>i</w:t>
      </w:r>
      <w:r w:rsidR="0048112C">
        <w:rPr>
          <w:rFonts w:cstheme="minorHAnsi"/>
          <w:sz w:val="24"/>
          <w:szCs w:val="24"/>
          <w:u w:val="single"/>
        </w:rPr>
        <w:t>nistre</w:t>
      </w:r>
      <w:r w:rsidR="00403DA4">
        <w:rPr>
          <w:rFonts w:cstheme="minorHAnsi"/>
          <w:sz w:val="24"/>
          <w:szCs w:val="24"/>
          <w:u w:val="single"/>
        </w:rPr>
        <w:t xml:space="preserve"> Bausch,</w:t>
      </w:r>
      <w:r w:rsidR="0078151E" w:rsidRPr="00D955D0">
        <w:rPr>
          <w:rFonts w:cstheme="minorHAnsi"/>
          <w:sz w:val="24"/>
          <w:szCs w:val="24"/>
          <w:u w:val="single"/>
        </w:rPr>
        <w:t xml:space="preserve"> pour respecter la valeur limite </w:t>
      </w:r>
      <w:r w:rsidR="003B18AA" w:rsidRPr="00D955D0">
        <w:rPr>
          <w:rFonts w:cstheme="minorHAnsi"/>
          <w:sz w:val="24"/>
          <w:szCs w:val="24"/>
          <w:u w:val="single"/>
        </w:rPr>
        <w:t xml:space="preserve">européenne de </w:t>
      </w:r>
      <w:r w:rsidR="008C5FD2" w:rsidRPr="00D955D0">
        <w:rPr>
          <w:rFonts w:cstheme="minorHAnsi"/>
          <w:sz w:val="24"/>
          <w:szCs w:val="24"/>
          <w:u w:val="single"/>
        </w:rPr>
        <w:t>40</w:t>
      </w:r>
      <w:r w:rsidR="006F532C" w:rsidRPr="00D955D0">
        <w:rPr>
          <w:rFonts w:cstheme="minorHAnsi"/>
          <w:sz w:val="24"/>
          <w:szCs w:val="24"/>
          <w:u w:val="single"/>
        </w:rPr>
        <w:t xml:space="preserve"> </w:t>
      </w:r>
      <w:r w:rsidR="008C5FD2" w:rsidRPr="00D955D0">
        <w:rPr>
          <w:rFonts w:cstheme="minorHAnsi"/>
          <w:sz w:val="24"/>
          <w:szCs w:val="24"/>
          <w:u w:val="single"/>
        </w:rPr>
        <w:t>μg/m3</w:t>
      </w:r>
      <w:r w:rsidR="008C26F7">
        <w:rPr>
          <w:rFonts w:cstheme="minorHAnsi"/>
          <w:sz w:val="24"/>
          <w:szCs w:val="24"/>
        </w:rPr>
        <w:t>.</w:t>
      </w:r>
    </w:p>
    <w:p w14:paraId="4DB56AC7" w14:textId="7FA95D0B" w:rsidR="00370660" w:rsidRPr="007C5148" w:rsidRDefault="00467DF1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- La commune de Sanem avait </w:t>
      </w:r>
      <w:r w:rsidR="00FE3D40" w:rsidRPr="007C5148">
        <w:rPr>
          <w:rFonts w:cstheme="minorHAnsi"/>
          <w:sz w:val="24"/>
          <w:szCs w:val="24"/>
        </w:rPr>
        <w:t xml:space="preserve">contesté </w:t>
      </w:r>
      <w:r w:rsidR="00090BD8" w:rsidRPr="007C5148">
        <w:rPr>
          <w:rFonts w:cstheme="minorHAnsi"/>
          <w:sz w:val="24"/>
          <w:szCs w:val="24"/>
        </w:rPr>
        <w:t xml:space="preserve">en justice </w:t>
      </w:r>
      <w:r w:rsidR="00227256" w:rsidRPr="007C5148">
        <w:rPr>
          <w:rFonts w:cstheme="minorHAnsi"/>
          <w:sz w:val="24"/>
          <w:szCs w:val="24"/>
        </w:rPr>
        <w:t>la raison invoquée</w:t>
      </w:r>
      <w:r w:rsidR="00FE3D40" w:rsidRPr="007C5148">
        <w:rPr>
          <w:rFonts w:cstheme="minorHAnsi"/>
          <w:sz w:val="24"/>
          <w:szCs w:val="24"/>
        </w:rPr>
        <w:t xml:space="preserve"> puisqu</w:t>
      </w:r>
      <w:r w:rsidR="00B34810">
        <w:rPr>
          <w:rFonts w:cstheme="minorHAnsi"/>
          <w:sz w:val="24"/>
          <w:szCs w:val="24"/>
        </w:rPr>
        <w:t>e</w:t>
      </w:r>
      <w:r w:rsidR="00FE3D40" w:rsidRPr="007C5148">
        <w:rPr>
          <w:rFonts w:cstheme="minorHAnsi"/>
          <w:sz w:val="24"/>
          <w:szCs w:val="24"/>
        </w:rPr>
        <w:t xml:space="preserve"> les chiffres publiés </w:t>
      </w:r>
      <w:r w:rsidR="006B613A">
        <w:rPr>
          <w:rFonts w:cstheme="minorHAnsi"/>
          <w:sz w:val="24"/>
          <w:szCs w:val="24"/>
        </w:rPr>
        <w:t xml:space="preserve">en 2016 </w:t>
      </w:r>
      <w:r w:rsidR="00C03359" w:rsidRPr="007C5148">
        <w:rPr>
          <w:rFonts w:cstheme="minorHAnsi"/>
          <w:sz w:val="24"/>
          <w:szCs w:val="24"/>
        </w:rPr>
        <w:t xml:space="preserve">(57 </w:t>
      </w:r>
      <w:r w:rsidR="002F079A" w:rsidRPr="007C5148">
        <w:rPr>
          <w:rFonts w:cstheme="minorHAnsi"/>
          <w:sz w:val="24"/>
          <w:szCs w:val="24"/>
        </w:rPr>
        <w:t>μg</w:t>
      </w:r>
      <w:r w:rsidR="00C03359" w:rsidRPr="007C5148">
        <w:rPr>
          <w:rFonts w:cstheme="minorHAnsi"/>
          <w:sz w:val="24"/>
          <w:szCs w:val="24"/>
        </w:rPr>
        <w:t>/</w:t>
      </w:r>
      <w:r w:rsidR="00CC62D4" w:rsidRPr="007C5148">
        <w:rPr>
          <w:rFonts w:cstheme="minorHAnsi"/>
          <w:sz w:val="24"/>
          <w:szCs w:val="24"/>
        </w:rPr>
        <w:t>m3</w:t>
      </w:r>
      <w:r w:rsidR="00EA3641" w:rsidRPr="007C5148">
        <w:rPr>
          <w:rFonts w:cstheme="minorHAnsi"/>
          <w:sz w:val="24"/>
          <w:szCs w:val="24"/>
        </w:rPr>
        <w:t xml:space="preserve"> en 2012</w:t>
      </w:r>
      <w:r w:rsidR="006B613A">
        <w:rPr>
          <w:rFonts w:cstheme="minorHAnsi"/>
          <w:sz w:val="24"/>
          <w:szCs w:val="24"/>
        </w:rPr>
        <w:t> !</w:t>
      </w:r>
      <w:r w:rsidR="00CC62D4" w:rsidRPr="007C5148">
        <w:rPr>
          <w:rFonts w:cstheme="minorHAnsi"/>
          <w:sz w:val="24"/>
          <w:szCs w:val="24"/>
        </w:rPr>
        <w:t xml:space="preserve">) </w:t>
      </w:r>
      <w:r w:rsidR="00FE3D40" w:rsidRPr="007C5148">
        <w:rPr>
          <w:rFonts w:cstheme="minorHAnsi"/>
          <w:sz w:val="24"/>
          <w:szCs w:val="24"/>
        </w:rPr>
        <w:t>ne prenaient pas en compte tous les facteurs</w:t>
      </w:r>
      <w:r w:rsidR="00954D85" w:rsidRPr="007C5148">
        <w:rPr>
          <w:rFonts w:cstheme="minorHAnsi"/>
          <w:sz w:val="24"/>
          <w:szCs w:val="24"/>
        </w:rPr>
        <w:t>.</w:t>
      </w:r>
      <w:r w:rsidR="000238A7" w:rsidRPr="007C5148">
        <w:rPr>
          <w:rFonts w:cstheme="minorHAnsi"/>
          <w:sz w:val="24"/>
          <w:szCs w:val="24"/>
        </w:rPr>
        <w:t xml:space="preserve"> </w:t>
      </w:r>
      <w:r w:rsidR="003F6BB8" w:rsidRPr="007C5148">
        <w:rPr>
          <w:rFonts w:cstheme="minorHAnsi"/>
          <w:sz w:val="24"/>
          <w:szCs w:val="24"/>
        </w:rPr>
        <w:t xml:space="preserve">Par ailleurs, l’atteinte à la zone naturelle protégée </w:t>
      </w:r>
      <w:r w:rsidR="00E05A10" w:rsidRPr="007C5148">
        <w:rPr>
          <w:rFonts w:cstheme="minorHAnsi"/>
          <w:sz w:val="24"/>
          <w:szCs w:val="24"/>
        </w:rPr>
        <w:t>a</w:t>
      </w:r>
      <w:r w:rsidR="003F6BB8" w:rsidRPr="007C5148">
        <w:rPr>
          <w:rFonts w:cstheme="minorHAnsi"/>
          <w:sz w:val="24"/>
          <w:szCs w:val="24"/>
        </w:rPr>
        <w:t xml:space="preserve"> été </w:t>
      </w:r>
      <w:r w:rsidR="00E3066E">
        <w:rPr>
          <w:rFonts w:cstheme="minorHAnsi"/>
          <w:sz w:val="24"/>
          <w:szCs w:val="24"/>
        </w:rPr>
        <w:t>estimée</w:t>
      </w:r>
      <w:r w:rsidR="003F6BB8" w:rsidRPr="007C5148">
        <w:rPr>
          <w:rFonts w:cstheme="minorHAnsi"/>
          <w:sz w:val="24"/>
          <w:szCs w:val="24"/>
        </w:rPr>
        <w:t xml:space="preserve"> totalement disproportionnée</w:t>
      </w:r>
      <w:r w:rsidR="00F62DF2" w:rsidRPr="007C5148">
        <w:rPr>
          <w:rFonts w:cstheme="minorHAnsi"/>
          <w:sz w:val="24"/>
          <w:szCs w:val="24"/>
        </w:rPr>
        <w:t xml:space="preserve"> </w:t>
      </w:r>
      <w:r w:rsidR="00403DA4" w:rsidRPr="007C5148">
        <w:rPr>
          <w:rFonts w:cstheme="minorHAnsi"/>
          <w:sz w:val="24"/>
          <w:szCs w:val="24"/>
        </w:rPr>
        <w:t>(longueur du contournement</w:t>
      </w:r>
      <w:r w:rsidR="00B34810">
        <w:rPr>
          <w:rFonts w:cstheme="minorHAnsi"/>
          <w:sz w:val="24"/>
          <w:szCs w:val="24"/>
        </w:rPr>
        <w:t> :</w:t>
      </w:r>
      <w:r w:rsidR="00403DA4" w:rsidRPr="007C5148">
        <w:rPr>
          <w:rFonts w:cstheme="minorHAnsi"/>
          <w:sz w:val="24"/>
          <w:szCs w:val="24"/>
        </w:rPr>
        <w:t xml:space="preserve"> 4,2 km) </w:t>
      </w:r>
      <w:r w:rsidR="00F62DF2" w:rsidRPr="007C5148">
        <w:rPr>
          <w:rFonts w:cstheme="minorHAnsi"/>
          <w:sz w:val="24"/>
          <w:szCs w:val="24"/>
        </w:rPr>
        <w:t xml:space="preserve">par rapport à un </w:t>
      </w:r>
      <w:r w:rsidR="00F62DF2" w:rsidRPr="00F15DD0">
        <w:rPr>
          <w:rFonts w:cstheme="minorHAnsi"/>
          <w:sz w:val="24"/>
          <w:szCs w:val="24"/>
        </w:rPr>
        <w:t xml:space="preserve">problème se posant </w:t>
      </w:r>
      <w:r w:rsidR="0077476E" w:rsidRPr="00F15DD0">
        <w:rPr>
          <w:rFonts w:cstheme="minorHAnsi"/>
          <w:sz w:val="24"/>
          <w:szCs w:val="24"/>
        </w:rPr>
        <w:t xml:space="preserve">à un seul </w:t>
      </w:r>
      <w:r w:rsidR="00596E9C" w:rsidRPr="00F15DD0">
        <w:rPr>
          <w:rFonts w:cstheme="minorHAnsi"/>
          <w:sz w:val="24"/>
          <w:szCs w:val="24"/>
        </w:rPr>
        <w:t>point de mesure</w:t>
      </w:r>
      <w:r w:rsidR="00F15DD0" w:rsidRPr="00F15DD0">
        <w:rPr>
          <w:rFonts w:cstheme="minorHAnsi"/>
          <w:sz w:val="24"/>
          <w:szCs w:val="24"/>
        </w:rPr>
        <w:t>.</w:t>
      </w:r>
      <w:r w:rsidR="00E245FC" w:rsidRPr="00F15DD0">
        <w:rPr>
          <w:rFonts w:cstheme="minorHAnsi"/>
          <w:sz w:val="24"/>
          <w:szCs w:val="24"/>
        </w:rPr>
        <w:t xml:space="preserve"> </w:t>
      </w:r>
      <w:r w:rsidR="00A932CF" w:rsidRPr="00F15DD0">
        <w:rPr>
          <w:rFonts w:cstheme="minorHAnsi"/>
          <w:sz w:val="24"/>
          <w:szCs w:val="24"/>
        </w:rPr>
        <w:t>L</w:t>
      </w:r>
      <w:r w:rsidR="00370660" w:rsidRPr="00F15DD0">
        <w:rPr>
          <w:rFonts w:cstheme="minorHAnsi"/>
          <w:sz w:val="24"/>
          <w:szCs w:val="24"/>
        </w:rPr>
        <w:t xml:space="preserve">a commune avait </w:t>
      </w:r>
      <w:r w:rsidR="00A932CF" w:rsidRPr="00F15DD0">
        <w:rPr>
          <w:rFonts w:cstheme="minorHAnsi"/>
          <w:sz w:val="24"/>
          <w:szCs w:val="24"/>
        </w:rPr>
        <w:t xml:space="preserve">aussi </w:t>
      </w:r>
      <w:r w:rsidR="00370660" w:rsidRPr="00F15DD0">
        <w:rPr>
          <w:rFonts w:cstheme="minorHAnsi"/>
          <w:sz w:val="24"/>
          <w:szCs w:val="24"/>
        </w:rPr>
        <w:t>contesté l’absence d</w:t>
      </w:r>
      <w:r w:rsidR="00370660" w:rsidRPr="007C5148">
        <w:rPr>
          <w:rFonts w:cstheme="minorHAnsi"/>
          <w:sz w:val="24"/>
          <w:szCs w:val="24"/>
        </w:rPr>
        <w:t>’étude de solutions alternatives au contournement</w:t>
      </w:r>
      <w:r w:rsidR="00467957" w:rsidRPr="007C5148">
        <w:rPr>
          <w:rFonts w:cstheme="minorHAnsi"/>
          <w:sz w:val="24"/>
          <w:szCs w:val="24"/>
        </w:rPr>
        <w:t>.</w:t>
      </w:r>
    </w:p>
    <w:p w14:paraId="2B6ACE7C" w14:textId="61D01E73" w:rsidR="000726EF" w:rsidRPr="007C5148" w:rsidRDefault="00CC62D4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- </w:t>
      </w:r>
      <w:r w:rsidR="00AB3685" w:rsidRPr="007C5148">
        <w:rPr>
          <w:rFonts w:cstheme="minorHAnsi"/>
          <w:sz w:val="24"/>
          <w:szCs w:val="24"/>
        </w:rPr>
        <w:t xml:space="preserve">Cette argumentation a été entièrement </w:t>
      </w:r>
      <w:r w:rsidR="00AB3685" w:rsidRPr="00943AC5">
        <w:rPr>
          <w:rFonts w:cstheme="minorHAnsi"/>
          <w:sz w:val="24"/>
          <w:szCs w:val="24"/>
          <w:u w:val="single"/>
        </w:rPr>
        <w:t>confirmée</w:t>
      </w:r>
      <w:r w:rsidR="00AB3685" w:rsidRPr="007C5148">
        <w:rPr>
          <w:rFonts w:cstheme="minorHAnsi"/>
          <w:sz w:val="24"/>
          <w:szCs w:val="24"/>
        </w:rPr>
        <w:t xml:space="preserve"> </w:t>
      </w:r>
      <w:r w:rsidR="009478FC" w:rsidRPr="007C5148">
        <w:rPr>
          <w:rFonts w:cstheme="minorHAnsi"/>
          <w:sz w:val="24"/>
          <w:szCs w:val="24"/>
        </w:rPr>
        <w:t xml:space="preserve">par les mesurages </w:t>
      </w:r>
      <w:r w:rsidR="00596E9C" w:rsidRPr="00E45747">
        <w:rPr>
          <w:rFonts w:cstheme="minorHAnsi"/>
          <w:sz w:val="24"/>
          <w:szCs w:val="24"/>
        </w:rPr>
        <w:t>(</w:t>
      </w:r>
      <w:r w:rsidR="00E45747" w:rsidRPr="00E45747">
        <w:rPr>
          <w:rFonts w:cstheme="minorHAnsi"/>
          <w:sz w:val="24"/>
          <w:szCs w:val="24"/>
        </w:rPr>
        <w:t xml:space="preserve">en </w:t>
      </w:r>
      <w:r w:rsidR="00596E9C" w:rsidRPr="00E45747">
        <w:rPr>
          <w:rFonts w:cstheme="minorHAnsi"/>
          <w:sz w:val="24"/>
          <w:szCs w:val="24"/>
        </w:rPr>
        <w:t>NO</w:t>
      </w:r>
      <w:r w:rsidR="00BE24CA">
        <w:rPr>
          <w:rFonts w:cstheme="minorHAnsi"/>
          <w:sz w:val="24"/>
          <w:szCs w:val="24"/>
        </w:rPr>
        <w:t>2</w:t>
      </w:r>
      <w:r w:rsidR="00596E9C" w:rsidRPr="00E45747">
        <w:rPr>
          <w:rFonts w:cstheme="minorHAnsi"/>
          <w:sz w:val="24"/>
          <w:szCs w:val="24"/>
        </w:rPr>
        <w:t xml:space="preserve">) </w:t>
      </w:r>
      <w:r w:rsidR="009478FC" w:rsidRPr="00E45747">
        <w:rPr>
          <w:rFonts w:cstheme="minorHAnsi"/>
          <w:sz w:val="24"/>
          <w:szCs w:val="24"/>
        </w:rPr>
        <w:t xml:space="preserve">effectués </w:t>
      </w:r>
      <w:r w:rsidR="00CB0669" w:rsidRPr="007C5148">
        <w:rPr>
          <w:rFonts w:cstheme="minorHAnsi"/>
          <w:sz w:val="24"/>
          <w:szCs w:val="24"/>
        </w:rPr>
        <w:t xml:space="preserve">en continu </w:t>
      </w:r>
      <w:r w:rsidR="000726EF" w:rsidRPr="007C5148">
        <w:rPr>
          <w:rFonts w:cstheme="minorHAnsi"/>
          <w:sz w:val="24"/>
          <w:szCs w:val="24"/>
        </w:rPr>
        <w:t>depuis :</w:t>
      </w:r>
    </w:p>
    <w:p w14:paraId="7DF8A327" w14:textId="5AE156C8" w:rsidR="00A35A76" w:rsidRPr="007C5148" w:rsidRDefault="00A35A76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2016 : 40</w:t>
      </w:r>
      <w:r w:rsidR="00EC46C7" w:rsidRPr="007C5148">
        <w:rPr>
          <w:rFonts w:cstheme="minorHAnsi"/>
          <w:sz w:val="24"/>
          <w:szCs w:val="24"/>
        </w:rPr>
        <w:t xml:space="preserve"> μg</w:t>
      </w:r>
      <w:r w:rsidR="002B1C9D" w:rsidRPr="007C5148">
        <w:rPr>
          <w:rFonts w:cstheme="minorHAnsi"/>
          <w:sz w:val="24"/>
          <w:szCs w:val="24"/>
        </w:rPr>
        <w:t>/m3</w:t>
      </w:r>
      <w:r w:rsidRPr="007C5148">
        <w:rPr>
          <w:rFonts w:cstheme="minorHAnsi"/>
          <w:sz w:val="24"/>
          <w:szCs w:val="24"/>
        </w:rPr>
        <w:tab/>
        <w:t>2017 : 38</w:t>
      </w:r>
      <w:r w:rsidR="00EC46C7" w:rsidRPr="007C5148">
        <w:rPr>
          <w:rFonts w:cstheme="minorHAnsi"/>
          <w:sz w:val="24"/>
          <w:szCs w:val="24"/>
        </w:rPr>
        <w:t xml:space="preserve"> μg</w:t>
      </w:r>
      <w:r w:rsidR="002B1C9D" w:rsidRPr="007C5148">
        <w:rPr>
          <w:rFonts w:cstheme="minorHAnsi"/>
          <w:sz w:val="24"/>
          <w:szCs w:val="24"/>
        </w:rPr>
        <w:t>/m3</w:t>
      </w:r>
      <w:r w:rsidRPr="007C5148">
        <w:rPr>
          <w:rFonts w:cstheme="minorHAnsi"/>
          <w:sz w:val="24"/>
          <w:szCs w:val="24"/>
        </w:rPr>
        <w:tab/>
        <w:t>2018 : 42</w:t>
      </w:r>
      <w:r w:rsidR="00EC46C7" w:rsidRPr="007C5148">
        <w:rPr>
          <w:rFonts w:cstheme="minorHAnsi"/>
          <w:sz w:val="24"/>
          <w:szCs w:val="24"/>
        </w:rPr>
        <w:t xml:space="preserve"> μg</w:t>
      </w:r>
      <w:r w:rsidR="002B1C9D" w:rsidRPr="007C5148">
        <w:rPr>
          <w:rFonts w:cstheme="minorHAnsi"/>
          <w:sz w:val="24"/>
          <w:szCs w:val="24"/>
        </w:rPr>
        <w:t>/m3</w:t>
      </w:r>
      <w:r w:rsidRPr="007C5148">
        <w:rPr>
          <w:rFonts w:cstheme="minorHAnsi"/>
          <w:sz w:val="24"/>
          <w:szCs w:val="24"/>
        </w:rPr>
        <w:tab/>
        <w:t>2019 : 38</w:t>
      </w:r>
      <w:r w:rsidR="002B1C9D" w:rsidRPr="007C5148">
        <w:rPr>
          <w:rFonts w:cstheme="minorHAnsi"/>
          <w:sz w:val="24"/>
          <w:szCs w:val="24"/>
        </w:rPr>
        <w:t xml:space="preserve"> </w:t>
      </w:r>
      <w:r w:rsidR="00C370F4" w:rsidRPr="007C5148">
        <w:rPr>
          <w:rFonts w:cstheme="minorHAnsi"/>
          <w:sz w:val="24"/>
          <w:szCs w:val="24"/>
        </w:rPr>
        <w:t>μg</w:t>
      </w:r>
      <w:r w:rsidR="002B1C9D" w:rsidRPr="007C5148">
        <w:rPr>
          <w:rFonts w:cstheme="minorHAnsi"/>
          <w:sz w:val="24"/>
          <w:szCs w:val="24"/>
        </w:rPr>
        <w:t>/m3</w:t>
      </w:r>
    </w:p>
    <w:p w14:paraId="7040AB11" w14:textId="48773187" w:rsidR="00DF62D8" w:rsidRPr="007C5148" w:rsidRDefault="001C04BD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</w:t>
      </w:r>
      <w:r w:rsidR="00667824" w:rsidRPr="007C5148">
        <w:rPr>
          <w:rFonts w:cstheme="minorHAnsi"/>
          <w:sz w:val="24"/>
          <w:szCs w:val="24"/>
        </w:rPr>
        <w:t xml:space="preserve"> réponse à une question parlementaire de Mme la M</w:t>
      </w:r>
      <w:r w:rsidR="00DD53EB" w:rsidRPr="007C5148">
        <w:rPr>
          <w:rFonts w:cstheme="minorHAnsi"/>
          <w:sz w:val="24"/>
          <w:szCs w:val="24"/>
        </w:rPr>
        <w:t>i</w:t>
      </w:r>
      <w:r w:rsidR="00667824" w:rsidRPr="007C5148">
        <w:rPr>
          <w:rFonts w:cstheme="minorHAnsi"/>
          <w:sz w:val="24"/>
          <w:szCs w:val="24"/>
        </w:rPr>
        <w:t xml:space="preserve">nistre de l’Environnement </w:t>
      </w:r>
      <w:r>
        <w:rPr>
          <w:rFonts w:cstheme="minorHAnsi"/>
          <w:sz w:val="24"/>
          <w:szCs w:val="24"/>
        </w:rPr>
        <w:t>(voir note</w:t>
      </w:r>
      <w:r w:rsidR="006E138E">
        <w:rPr>
          <w:rFonts w:cstheme="minorHAnsi"/>
          <w:sz w:val="24"/>
          <w:szCs w:val="24"/>
        </w:rPr>
        <w:t xml:space="preserve"> annexée</w:t>
      </w:r>
      <w:r>
        <w:rPr>
          <w:rFonts w:cstheme="minorHAnsi"/>
          <w:sz w:val="24"/>
          <w:szCs w:val="24"/>
        </w:rPr>
        <w:t xml:space="preserve">) </w:t>
      </w:r>
      <w:r w:rsidR="00DD53EB" w:rsidRPr="007C5148">
        <w:rPr>
          <w:rFonts w:cstheme="minorHAnsi"/>
          <w:sz w:val="24"/>
          <w:szCs w:val="24"/>
        </w:rPr>
        <w:t xml:space="preserve">a révélé </w:t>
      </w:r>
      <w:r w:rsidR="00C03DAE" w:rsidRPr="007C5148">
        <w:rPr>
          <w:rFonts w:cstheme="minorHAnsi"/>
          <w:sz w:val="24"/>
          <w:szCs w:val="24"/>
        </w:rPr>
        <w:t xml:space="preserve">que les </w:t>
      </w:r>
      <w:r w:rsidR="00C03DAE" w:rsidRPr="005B07B5">
        <w:rPr>
          <w:rFonts w:cstheme="minorHAnsi"/>
          <w:sz w:val="24"/>
          <w:szCs w:val="24"/>
        </w:rPr>
        <w:t xml:space="preserve">mesures </w:t>
      </w:r>
      <w:r w:rsidR="00CB0669" w:rsidRPr="005B07B5">
        <w:rPr>
          <w:rFonts w:cstheme="minorHAnsi"/>
          <w:sz w:val="24"/>
          <w:szCs w:val="24"/>
        </w:rPr>
        <w:t>sporadiques, sur lesquelles se basait le projet,</w:t>
      </w:r>
      <w:r w:rsidR="00C03DAE" w:rsidRPr="005B07B5">
        <w:rPr>
          <w:rFonts w:cstheme="minorHAnsi"/>
          <w:sz w:val="24"/>
          <w:szCs w:val="24"/>
        </w:rPr>
        <w:t xml:space="preserve"> </w:t>
      </w:r>
      <w:r w:rsidR="00CB0669" w:rsidRPr="005B07B5">
        <w:rPr>
          <w:rFonts w:cstheme="minorHAnsi"/>
          <w:sz w:val="24"/>
          <w:szCs w:val="24"/>
        </w:rPr>
        <w:t>ne</w:t>
      </w:r>
      <w:r w:rsidR="00CB0669" w:rsidRPr="007C5148">
        <w:rPr>
          <w:rFonts w:cstheme="minorHAnsi"/>
          <w:sz w:val="24"/>
          <w:szCs w:val="24"/>
        </w:rPr>
        <w:t xml:space="preserve"> correspondaient pas aux normes </w:t>
      </w:r>
      <w:r w:rsidR="00382F3B" w:rsidRPr="007C5148">
        <w:rPr>
          <w:rFonts w:cstheme="minorHAnsi"/>
          <w:sz w:val="24"/>
          <w:szCs w:val="24"/>
        </w:rPr>
        <w:t>de</w:t>
      </w:r>
      <w:r w:rsidR="00215B41" w:rsidRPr="007C5148">
        <w:rPr>
          <w:rFonts w:cstheme="minorHAnsi"/>
          <w:sz w:val="24"/>
          <w:szCs w:val="24"/>
        </w:rPr>
        <w:t xml:space="preserve"> </w:t>
      </w:r>
      <w:r w:rsidR="009F77B6" w:rsidRPr="007C5148">
        <w:rPr>
          <w:rFonts w:cstheme="minorHAnsi"/>
          <w:sz w:val="24"/>
          <w:szCs w:val="24"/>
        </w:rPr>
        <w:t>qualité de la directive</w:t>
      </w:r>
      <w:r w:rsidR="00596E9C">
        <w:rPr>
          <w:rFonts w:cstheme="minorHAnsi"/>
          <w:sz w:val="24"/>
          <w:szCs w:val="24"/>
        </w:rPr>
        <w:t xml:space="preserve"> </w:t>
      </w:r>
      <w:r w:rsidR="00596E9C" w:rsidRPr="00E94931">
        <w:rPr>
          <w:rFonts w:cstheme="minorHAnsi"/>
          <w:sz w:val="24"/>
          <w:szCs w:val="24"/>
        </w:rPr>
        <w:t>européenne</w:t>
      </w:r>
      <w:r w:rsidR="003A0F06" w:rsidRPr="00E94931">
        <w:rPr>
          <w:rFonts w:cstheme="minorHAnsi"/>
          <w:sz w:val="24"/>
          <w:szCs w:val="24"/>
        </w:rPr>
        <w:t>.</w:t>
      </w:r>
      <w:r w:rsidR="003A0F06" w:rsidRPr="007C5148">
        <w:rPr>
          <w:rFonts w:cstheme="minorHAnsi"/>
          <w:sz w:val="24"/>
          <w:szCs w:val="24"/>
        </w:rPr>
        <w:t xml:space="preserve"> </w:t>
      </w:r>
      <w:r w:rsidR="003A0F06" w:rsidRPr="005B07B5">
        <w:rPr>
          <w:rFonts w:cstheme="minorHAnsi"/>
          <w:sz w:val="24"/>
          <w:szCs w:val="24"/>
          <w:u w:val="single"/>
        </w:rPr>
        <w:t>Actuellement, sur les 4 dernières années, la valeur moyenne</w:t>
      </w:r>
      <w:r w:rsidR="00E9625C" w:rsidRPr="005B07B5">
        <w:rPr>
          <w:rFonts w:cstheme="minorHAnsi"/>
          <w:sz w:val="24"/>
          <w:szCs w:val="24"/>
          <w:u w:val="single"/>
        </w:rPr>
        <w:t xml:space="preserve">, mesurée </w:t>
      </w:r>
      <w:r w:rsidR="00FE5291" w:rsidRPr="005B07B5">
        <w:rPr>
          <w:rFonts w:cstheme="minorHAnsi"/>
          <w:sz w:val="24"/>
          <w:szCs w:val="24"/>
          <w:u w:val="single"/>
        </w:rPr>
        <w:t>de façon systémat</w:t>
      </w:r>
      <w:r w:rsidR="00674D1B" w:rsidRPr="005B07B5">
        <w:rPr>
          <w:rFonts w:cstheme="minorHAnsi"/>
          <w:sz w:val="24"/>
          <w:szCs w:val="24"/>
          <w:u w:val="single"/>
        </w:rPr>
        <w:t>i</w:t>
      </w:r>
      <w:r w:rsidR="00FE5291" w:rsidRPr="005B07B5">
        <w:rPr>
          <w:rFonts w:cstheme="minorHAnsi"/>
          <w:sz w:val="24"/>
          <w:szCs w:val="24"/>
          <w:u w:val="single"/>
        </w:rPr>
        <w:t>q</w:t>
      </w:r>
      <w:r w:rsidR="00674D1B" w:rsidRPr="005B07B5">
        <w:rPr>
          <w:rFonts w:cstheme="minorHAnsi"/>
          <w:sz w:val="24"/>
          <w:szCs w:val="24"/>
          <w:u w:val="single"/>
        </w:rPr>
        <w:t>u</w:t>
      </w:r>
      <w:r w:rsidR="00FE5291" w:rsidRPr="005B07B5">
        <w:rPr>
          <w:rFonts w:cstheme="minorHAnsi"/>
          <w:sz w:val="24"/>
          <w:szCs w:val="24"/>
          <w:u w:val="single"/>
        </w:rPr>
        <w:t xml:space="preserve">e et </w:t>
      </w:r>
      <w:proofErr w:type="gramStart"/>
      <w:r w:rsidR="00674D1B" w:rsidRPr="005B07B5">
        <w:rPr>
          <w:rFonts w:cstheme="minorHAnsi"/>
          <w:sz w:val="24"/>
          <w:szCs w:val="24"/>
          <w:u w:val="single"/>
        </w:rPr>
        <w:t xml:space="preserve">scientifiquement </w:t>
      </w:r>
      <w:r w:rsidR="00FC5FE3" w:rsidRPr="005B07B5">
        <w:rPr>
          <w:rFonts w:cstheme="minorHAnsi"/>
          <w:sz w:val="24"/>
          <w:szCs w:val="24"/>
          <w:u w:val="single"/>
        </w:rPr>
        <w:t xml:space="preserve"> </w:t>
      </w:r>
      <w:r w:rsidR="00E9625C" w:rsidRPr="005B07B5">
        <w:rPr>
          <w:rFonts w:cstheme="minorHAnsi"/>
          <w:sz w:val="24"/>
          <w:szCs w:val="24"/>
          <w:u w:val="single"/>
        </w:rPr>
        <w:t>correcte</w:t>
      </w:r>
      <w:proofErr w:type="gramEnd"/>
      <w:r w:rsidR="00E9625C" w:rsidRPr="005B07B5">
        <w:rPr>
          <w:rFonts w:cstheme="minorHAnsi"/>
          <w:sz w:val="24"/>
          <w:szCs w:val="24"/>
          <w:u w:val="single"/>
        </w:rPr>
        <w:t xml:space="preserve">, </w:t>
      </w:r>
      <w:r w:rsidR="00F06880" w:rsidRPr="005B07B5">
        <w:rPr>
          <w:rFonts w:cstheme="minorHAnsi"/>
          <w:sz w:val="24"/>
          <w:szCs w:val="24"/>
          <w:u w:val="single"/>
        </w:rPr>
        <w:t xml:space="preserve">est avec </w:t>
      </w:r>
      <w:r w:rsidR="00C36F69" w:rsidRPr="005B07B5">
        <w:rPr>
          <w:rFonts w:cstheme="minorHAnsi"/>
          <w:sz w:val="24"/>
          <w:szCs w:val="24"/>
          <w:u w:val="single"/>
        </w:rPr>
        <w:t xml:space="preserve">39,5 </w:t>
      </w:r>
      <w:r w:rsidR="00C370F4" w:rsidRPr="005B07B5">
        <w:rPr>
          <w:rFonts w:cstheme="minorHAnsi"/>
          <w:sz w:val="24"/>
          <w:szCs w:val="24"/>
          <w:u w:val="single"/>
        </w:rPr>
        <w:t>μg</w:t>
      </w:r>
      <w:r w:rsidR="00C36F69" w:rsidRPr="005B07B5">
        <w:rPr>
          <w:rFonts w:cstheme="minorHAnsi"/>
          <w:sz w:val="24"/>
          <w:szCs w:val="24"/>
          <w:u w:val="single"/>
        </w:rPr>
        <w:t xml:space="preserve">/m3 </w:t>
      </w:r>
      <w:r w:rsidR="001B5381" w:rsidRPr="005B07B5">
        <w:rPr>
          <w:rFonts w:cstheme="minorHAnsi"/>
          <w:sz w:val="24"/>
          <w:szCs w:val="24"/>
          <w:u w:val="single"/>
        </w:rPr>
        <w:t>inférieur</w:t>
      </w:r>
      <w:r w:rsidR="008420DF" w:rsidRPr="005B07B5">
        <w:rPr>
          <w:rFonts w:cstheme="minorHAnsi"/>
          <w:sz w:val="24"/>
          <w:szCs w:val="24"/>
          <w:u w:val="single"/>
        </w:rPr>
        <w:t>e</w:t>
      </w:r>
      <w:r w:rsidR="001B5381" w:rsidRPr="005B07B5">
        <w:rPr>
          <w:rFonts w:cstheme="minorHAnsi"/>
          <w:sz w:val="24"/>
          <w:szCs w:val="24"/>
          <w:u w:val="single"/>
        </w:rPr>
        <w:t xml:space="preserve"> au seuil limite</w:t>
      </w:r>
      <w:r w:rsidR="00046E0F" w:rsidRPr="007C5148">
        <w:rPr>
          <w:rFonts w:cstheme="minorHAnsi"/>
          <w:sz w:val="24"/>
          <w:szCs w:val="24"/>
        </w:rPr>
        <w:t xml:space="preserve">. Il ressort de la même </w:t>
      </w:r>
      <w:r w:rsidR="00890010" w:rsidRPr="007C5148">
        <w:rPr>
          <w:rFonts w:cstheme="minorHAnsi"/>
          <w:sz w:val="24"/>
          <w:szCs w:val="24"/>
        </w:rPr>
        <w:t>réponse que</w:t>
      </w:r>
      <w:r w:rsidR="007A1C93" w:rsidRPr="007C5148">
        <w:rPr>
          <w:rFonts w:cstheme="minorHAnsi"/>
          <w:sz w:val="24"/>
          <w:szCs w:val="24"/>
        </w:rPr>
        <w:t xml:space="preserve"> les émissions en NO2 vont </w:t>
      </w:r>
      <w:r w:rsidR="004E2AB7">
        <w:rPr>
          <w:rFonts w:cstheme="minorHAnsi"/>
          <w:sz w:val="24"/>
          <w:szCs w:val="24"/>
        </w:rPr>
        <w:t xml:space="preserve">encore </w:t>
      </w:r>
      <w:r w:rsidR="003D193F" w:rsidRPr="007C5148">
        <w:rPr>
          <w:rFonts w:cstheme="minorHAnsi"/>
          <w:sz w:val="24"/>
          <w:szCs w:val="24"/>
        </w:rPr>
        <w:t xml:space="preserve">substantiellement </w:t>
      </w:r>
      <w:r w:rsidR="007A1C93" w:rsidRPr="007C5148">
        <w:rPr>
          <w:rFonts w:cstheme="minorHAnsi"/>
          <w:sz w:val="24"/>
          <w:szCs w:val="24"/>
        </w:rPr>
        <w:t xml:space="preserve">baisser au niveau national </w:t>
      </w:r>
      <w:r w:rsidR="000849A8">
        <w:rPr>
          <w:rFonts w:cstheme="minorHAnsi"/>
          <w:sz w:val="24"/>
          <w:szCs w:val="24"/>
        </w:rPr>
        <w:t>(</w:t>
      </w:r>
      <w:r w:rsidR="000D6597" w:rsidRPr="007C5148">
        <w:rPr>
          <w:rFonts w:cstheme="minorHAnsi"/>
          <w:sz w:val="24"/>
          <w:szCs w:val="24"/>
        </w:rPr>
        <w:t>de</w:t>
      </w:r>
      <w:r w:rsidR="003D193F" w:rsidRPr="007C5148">
        <w:rPr>
          <w:rFonts w:cstheme="minorHAnsi"/>
          <w:sz w:val="24"/>
          <w:szCs w:val="24"/>
        </w:rPr>
        <w:t xml:space="preserve"> </w:t>
      </w:r>
      <w:r w:rsidR="007A1C93" w:rsidRPr="007C5148">
        <w:rPr>
          <w:rFonts w:cstheme="minorHAnsi"/>
          <w:sz w:val="24"/>
          <w:szCs w:val="24"/>
        </w:rPr>
        <w:t>71%</w:t>
      </w:r>
      <w:r w:rsidR="000849A8">
        <w:rPr>
          <w:rFonts w:cstheme="minorHAnsi"/>
          <w:sz w:val="24"/>
          <w:szCs w:val="24"/>
        </w:rPr>
        <w:t> !)</w:t>
      </w:r>
      <w:r w:rsidR="007A1C93" w:rsidRPr="007C5148">
        <w:rPr>
          <w:rFonts w:cstheme="minorHAnsi"/>
          <w:sz w:val="24"/>
          <w:szCs w:val="24"/>
        </w:rPr>
        <w:t xml:space="preserve"> </w:t>
      </w:r>
      <w:r w:rsidR="00BD6C89" w:rsidRPr="007C5148">
        <w:rPr>
          <w:rFonts w:cstheme="minorHAnsi"/>
          <w:sz w:val="24"/>
          <w:szCs w:val="24"/>
        </w:rPr>
        <w:t>jusqu’à</w:t>
      </w:r>
      <w:r w:rsidR="007A1C93" w:rsidRPr="007C5148">
        <w:rPr>
          <w:rFonts w:cstheme="minorHAnsi"/>
          <w:sz w:val="24"/>
          <w:szCs w:val="24"/>
        </w:rPr>
        <w:t xml:space="preserve"> 2030.</w:t>
      </w:r>
    </w:p>
    <w:p w14:paraId="5CB8A97A" w14:textId="095FA861" w:rsidR="00DC146E" w:rsidRDefault="00E737BC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Pourtant</w:t>
      </w:r>
      <w:r w:rsidR="00CC04AD">
        <w:rPr>
          <w:rFonts w:cstheme="minorHAnsi"/>
          <w:sz w:val="24"/>
          <w:szCs w:val="24"/>
        </w:rPr>
        <w:t>,</w:t>
      </w:r>
      <w:r w:rsidRPr="007C5148">
        <w:rPr>
          <w:rFonts w:cstheme="minorHAnsi"/>
          <w:sz w:val="24"/>
          <w:szCs w:val="24"/>
        </w:rPr>
        <w:t xml:space="preserve"> </w:t>
      </w:r>
      <w:r w:rsidR="00BE7576" w:rsidRPr="007C5148">
        <w:rPr>
          <w:rFonts w:cstheme="minorHAnsi"/>
          <w:sz w:val="24"/>
          <w:szCs w:val="24"/>
        </w:rPr>
        <w:t>au moment de l’adoption de la loi</w:t>
      </w:r>
      <w:r w:rsidR="00CC04AD">
        <w:rPr>
          <w:rFonts w:cstheme="minorHAnsi"/>
          <w:sz w:val="24"/>
          <w:szCs w:val="24"/>
        </w:rPr>
        <w:t>,</w:t>
      </w:r>
      <w:r w:rsidR="00BE7576" w:rsidRPr="007C5148">
        <w:rPr>
          <w:rFonts w:cstheme="minorHAnsi"/>
          <w:sz w:val="24"/>
          <w:szCs w:val="24"/>
        </w:rPr>
        <w:t xml:space="preserve"> </w:t>
      </w:r>
      <w:r w:rsidR="000510A7" w:rsidRPr="00C57CD1">
        <w:rPr>
          <w:rFonts w:cstheme="minorHAnsi"/>
          <w:sz w:val="24"/>
          <w:szCs w:val="24"/>
          <w:u w:val="single"/>
        </w:rPr>
        <w:t xml:space="preserve">des chiffres </w:t>
      </w:r>
      <w:r w:rsidR="002A5694">
        <w:rPr>
          <w:rFonts w:cstheme="minorHAnsi"/>
          <w:sz w:val="24"/>
          <w:szCs w:val="24"/>
          <w:u w:val="single"/>
        </w:rPr>
        <w:t xml:space="preserve">inexacts </w:t>
      </w:r>
      <w:r w:rsidR="00665424" w:rsidRPr="00C57CD1">
        <w:rPr>
          <w:rFonts w:cstheme="minorHAnsi"/>
          <w:sz w:val="24"/>
          <w:szCs w:val="24"/>
          <w:u w:val="single"/>
        </w:rPr>
        <w:t xml:space="preserve">(80 </w:t>
      </w:r>
      <w:proofErr w:type="spellStart"/>
      <w:r w:rsidR="001F7AA7" w:rsidRPr="00C57CD1">
        <w:rPr>
          <w:rFonts w:cstheme="minorHAnsi"/>
          <w:sz w:val="24"/>
          <w:szCs w:val="24"/>
          <w:u w:val="single"/>
        </w:rPr>
        <w:t>ug</w:t>
      </w:r>
      <w:proofErr w:type="spellEnd"/>
      <w:r w:rsidR="00491550" w:rsidRPr="00C57CD1">
        <w:rPr>
          <w:rFonts w:cstheme="minorHAnsi"/>
          <w:sz w:val="24"/>
          <w:szCs w:val="24"/>
          <w:u w:val="single"/>
        </w:rPr>
        <w:t>/</w:t>
      </w:r>
      <w:r w:rsidR="00665424" w:rsidRPr="00C57CD1">
        <w:rPr>
          <w:rFonts w:cstheme="minorHAnsi"/>
          <w:sz w:val="24"/>
          <w:szCs w:val="24"/>
          <w:u w:val="single"/>
        </w:rPr>
        <w:t xml:space="preserve">m3) </w:t>
      </w:r>
      <w:r w:rsidR="00905C5F">
        <w:rPr>
          <w:rFonts w:cstheme="minorHAnsi"/>
          <w:sz w:val="24"/>
          <w:szCs w:val="24"/>
          <w:u w:val="single"/>
        </w:rPr>
        <w:t>confondant pics journa</w:t>
      </w:r>
      <w:r w:rsidR="0037596E">
        <w:rPr>
          <w:rFonts w:cstheme="minorHAnsi"/>
          <w:sz w:val="24"/>
          <w:szCs w:val="24"/>
          <w:u w:val="single"/>
        </w:rPr>
        <w:t>l</w:t>
      </w:r>
      <w:r w:rsidR="00905C5F">
        <w:rPr>
          <w:rFonts w:cstheme="minorHAnsi"/>
          <w:sz w:val="24"/>
          <w:szCs w:val="24"/>
          <w:u w:val="single"/>
        </w:rPr>
        <w:t xml:space="preserve">iers et </w:t>
      </w:r>
      <w:r w:rsidR="0037596E">
        <w:rPr>
          <w:rFonts w:cstheme="minorHAnsi"/>
          <w:sz w:val="24"/>
          <w:szCs w:val="24"/>
          <w:u w:val="single"/>
        </w:rPr>
        <w:t xml:space="preserve">valeurs moyennes </w:t>
      </w:r>
      <w:r w:rsidR="005C1A50">
        <w:rPr>
          <w:rFonts w:cstheme="minorHAnsi"/>
          <w:sz w:val="24"/>
          <w:szCs w:val="24"/>
          <w:u w:val="single"/>
        </w:rPr>
        <w:t>avaient</w:t>
      </w:r>
      <w:r w:rsidR="008403FE" w:rsidRPr="00C57CD1">
        <w:rPr>
          <w:rFonts w:cstheme="minorHAnsi"/>
          <w:sz w:val="24"/>
          <w:szCs w:val="24"/>
          <w:u w:val="single"/>
        </w:rPr>
        <w:t xml:space="preserve"> été invoqués</w:t>
      </w:r>
      <w:r w:rsidR="00AA1B79" w:rsidRPr="002A39E8">
        <w:rPr>
          <w:rFonts w:cstheme="minorHAnsi"/>
          <w:sz w:val="24"/>
          <w:szCs w:val="24"/>
        </w:rPr>
        <w:t>,</w:t>
      </w:r>
      <w:r w:rsidR="001C4798" w:rsidRPr="002A39E8">
        <w:rPr>
          <w:rFonts w:cstheme="minorHAnsi"/>
          <w:sz w:val="24"/>
          <w:szCs w:val="24"/>
        </w:rPr>
        <w:t xml:space="preserve"> </w:t>
      </w:r>
      <w:r w:rsidR="008403FE" w:rsidRPr="002A39E8">
        <w:rPr>
          <w:rFonts w:cstheme="minorHAnsi"/>
          <w:sz w:val="24"/>
          <w:szCs w:val="24"/>
        </w:rPr>
        <w:t>tant par la rapportrice du projet qu</w:t>
      </w:r>
      <w:r w:rsidR="002D1E55" w:rsidRPr="002A39E8">
        <w:rPr>
          <w:rFonts w:cstheme="minorHAnsi"/>
          <w:sz w:val="24"/>
          <w:szCs w:val="24"/>
        </w:rPr>
        <w:t xml:space="preserve">e par </w:t>
      </w:r>
      <w:r w:rsidR="007400D2" w:rsidRPr="002A39E8">
        <w:rPr>
          <w:rFonts w:cstheme="minorHAnsi"/>
          <w:sz w:val="24"/>
          <w:szCs w:val="24"/>
        </w:rPr>
        <w:t>le député-ma</w:t>
      </w:r>
      <w:r w:rsidR="00176E99" w:rsidRPr="002A39E8">
        <w:rPr>
          <w:rFonts w:cstheme="minorHAnsi"/>
          <w:sz w:val="24"/>
          <w:szCs w:val="24"/>
        </w:rPr>
        <w:t>i</w:t>
      </w:r>
      <w:r w:rsidR="007400D2" w:rsidRPr="002A39E8">
        <w:rPr>
          <w:rFonts w:cstheme="minorHAnsi"/>
          <w:sz w:val="24"/>
          <w:szCs w:val="24"/>
        </w:rPr>
        <w:t xml:space="preserve">re de </w:t>
      </w:r>
      <w:proofErr w:type="spellStart"/>
      <w:r w:rsidR="007400D2" w:rsidRPr="002A39E8">
        <w:rPr>
          <w:rFonts w:cstheme="minorHAnsi"/>
          <w:sz w:val="24"/>
          <w:szCs w:val="24"/>
        </w:rPr>
        <w:t>Bascharage</w:t>
      </w:r>
      <w:proofErr w:type="spellEnd"/>
      <w:r w:rsidR="007400D2" w:rsidRPr="002A39E8">
        <w:rPr>
          <w:rFonts w:cstheme="minorHAnsi"/>
          <w:sz w:val="24"/>
          <w:szCs w:val="24"/>
        </w:rPr>
        <w:t xml:space="preserve"> </w:t>
      </w:r>
      <w:r w:rsidR="007400D2" w:rsidRPr="007C5148">
        <w:rPr>
          <w:rFonts w:cstheme="minorHAnsi"/>
          <w:sz w:val="24"/>
          <w:szCs w:val="24"/>
        </w:rPr>
        <w:t xml:space="preserve">ou encore le Ministre en charge du dossier (voir </w:t>
      </w:r>
      <w:r w:rsidR="002940C8" w:rsidRPr="007C5148">
        <w:rPr>
          <w:rFonts w:cstheme="minorHAnsi"/>
          <w:sz w:val="24"/>
          <w:szCs w:val="24"/>
        </w:rPr>
        <w:t>note</w:t>
      </w:r>
      <w:r w:rsidR="009E4E54">
        <w:rPr>
          <w:rFonts w:cstheme="minorHAnsi"/>
          <w:sz w:val="24"/>
          <w:szCs w:val="24"/>
        </w:rPr>
        <w:t xml:space="preserve"> annexée</w:t>
      </w:r>
      <w:r w:rsidR="007400D2" w:rsidRPr="007C5148">
        <w:rPr>
          <w:rFonts w:cstheme="minorHAnsi"/>
          <w:sz w:val="24"/>
          <w:szCs w:val="24"/>
        </w:rPr>
        <w:t xml:space="preserve">). </w:t>
      </w:r>
    </w:p>
    <w:p w14:paraId="434E3C92" w14:textId="77777777" w:rsidR="00D45401" w:rsidRDefault="00ED559D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Encore récemment, dans </w:t>
      </w:r>
      <w:r w:rsidR="00457962">
        <w:rPr>
          <w:rFonts w:cstheme="minorHAnsi"/>
          <w:sz w:val="24"/>
          <w:szCs w:val="24"/>
        </w:rPr>
        <w:t xml:space="preserve">une réponse du 9 juin 2020 à une question parlementaire du </w:t>
      </w:r>
      <w:r w:rsidR="00D2105B">
        <w:rPr>
          <w:rFonts w:cstheme="minorHAnsi"/>
          <w:sz w:val="24"/>
          <w:szCs w:val="24"/>
        </w:rPr>
        <w:t xml:space="preserve">5 février 2020 de M. Yves </w:t>
      </w:r>
      <w:proofErr w:type="spellStart"/>
      <w:r w:rsidR="00D2105B">
        <w:rPr>
          <w:rFonts w:cstheme="minorHAnsi"/>
          <w:sz w:val="24"/>
          <w:szCs w:val="24"/>
        </w:rPr>
        <w:t>Cruchten</w:t>
      </w:r>
      <w:proofErr w:type="spellEnd"/>
      <w:r w:rsidR="00D2105B">
        <w:rPr>
          <w:rFonts w:cstheme="minorHAnsi"/>
          <w:sz w:val="24"/>
          <w:szCs w:val="24"/>
        </w:rPr>
        <w:t xml:space="preserve">, le </w:t>
      </w:r>
      <w:r w:rsidR="0065748E">
        <w:rPr>
          <w:rFonts w:cstheme="minorHAnsi"/>
          <w:sz w:val="24"/>
          <w:szCs w:val="24"/>
        </w:rPr>
        <w:t xml:space="preserve">Ministre Bausch </w:t>
      </w:r>
      <w:r w:rsidR="00D4087C">
        <w:rPr>
          <w:rFonts w:cstheme="minorHAnsi"/>
          <w:sz w:val="24"/>
          <w:szCs w:val="24"/>
        </w:rPr>
        <w:t xml:space="preserve">a </w:t>
      </w:r>
      <w:r w:rsidR="001921A8">
        <w:rPr>
          <w:rFonts w:cstheme="minorHAnsi"/>
          <w:sz w:val="24"/>
          <w:szCs w:val="24"/>
        </w:rPr>
        <w:t>récidivé en déclarant </w:t>
      </w:r>
      <w:r w:rsidR="00CD5AAE">
        <w:rPr>
          <w:rFonts w:cstheme="minorHAnsi"/>
          <w:sz w:val="24"/>
          <w:szCs w:val="24"/>
        </w:rPr>
        <w:t xml:space="preserve">: </w:t>
      </w:r>
      <w:r w:rsidR="00CD5AAE" w:rsidRPr="005D29A2">
        <w:rPr>
          <w:rFonts w:cstheme="minorHAnsi"/>
          <w:i/>
          <w:iCs/>
          <w:sz w:val="24"/>
          <w:szCs w:val="24"/>
        </w:rPr>
        <w:t>« </w:t>
      </w:r>
      <w:r w:rsidR="00CD5AAE" w:rsidRPr="005D29A2">
        <w:rPr>
          <w:rFonts w:cstheme="minorHAnsi"/>
          <w:i/>
          <w:iCs/>
          <w:sz w:val="24"/>
          <w:szCs w:val="24"/>
          <w:u w:val="single"/>
        </w:rPr>
        <w:t>Actuellement</w:t>
      </w:r>
      <w:r w:rsidR="00CD5AAE" w:rsidRPr="005D29A2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CD5AAE" w:rsidRPr="005D29A2">
        <w:rPr>
          <w:rFonts w:cstheme="minorHAnsi"/>
          <w:i/>
          <w:iCs/>
          <w:sz w:val="24"/>
          <w:szCs w:val="24"/>
        </w:rPr>
        <w:lastRenderedPageBreak/>
        <w:t>( !</w:t>
      </w:r>
      <w:proofErr w:type="gramEnd"/>
      <w:r w:rsidR="00CD5AAE" w:rsidRPr="005D29A2">
        <w:rPr>
          <w:rFonts w:cstheme="minorHAnsi"/>
          <w:i/>
          <w:iCs/>
          <w:sz w:val="24"/>
          <w:szCs w:val="24"/>
        </w:rPr>
        <w:t xml:space="preserve">) la valeur annuelle moyenne </w:t>
      </w:r>
      <w:r w:rsidR="004F34AD" w:rsidRPr="005D29A2">
        <w:rPr>
          <w:rFonts w:cstheme="minorHAnsi"/>
          <w:i/>
          <w:iCs/>
          <w:sz w:val="24"/>
          <w:szCs w:val="24"/>
        </w:rPr>
        <w:t xml:space="preserve">du dioxyde d’azote NO2 au centre de </w:t>
      </w:r>
      <w:proofErr w:type="spellStart"/>
      <w:r w:rsidR="004F34AD" w:rsidRPr="005D29A2">
        <w:rPr>
          <w:rFonts w:cstheme="minorHAnsi"/>
          <w:i/>
          <w:iCs/>
          <w:sz w:val="24"/>
          <w:szCs w:val="24"/>
        </w:rPr>
        <w:t>Bascharage</w:t>
      </w:r>
      <w:proofErr w:type="spellEnd"/>
      <w:r w:rsidR="004F34AD" w:rsidRPr="005D29A2">
        <w:rPr>
          <w:rFonts w:cstheme="minorHAnsi"/>
          <w:i/>
          <w:iCs/>
          <w:sz w:val="24"/>
          <w:szCs w:val="24"/>
        </w:rPr>
        <w:t xml:space="preserve">, le long de l’avenue de </w:t>
      </w:r>
      <w:r w:rsidR="00C84560" w:rsidRPr="005D29A2">
        <w:rPr>
          <w:rFonts w:cstheme="minorHAnsi"/>
          <w:i/>
          <w:iCs/>
          <w:sz w:val="24"/>
          <w:szCs w:val="24"/>
        </w:rPr>
        <w:t>Luxembourg, s’élève à 57 μg/m3</w:t>
      </w:r>
      <w:r w:rsidR="002E038F" w:rsidRPr="005D29A2">
        <w:rPr>
          <w:rFonts w:cstheme="minorHAnsi"/>
          <w:i/>
          <w:iCs/>
          <w:sz w:val="24"/>
          <w:szCs w:val="24"/>
        </w:rPr>
        <w:t>.</w:t>
      </w:r>
      <w:r w:rsidR="00370CF2" w:rsidRPr="005D29A2">
        <w:rPr>
          <w:rFonts w:cstheme="minorHAnsi"/>
          <w:i/>
          <w:iCs/>
          <w:sz w:val="24"/>
          <w:szCs w:val="24"/>
        </w:rPr>
        <w:t> »</w:t>
      </w:r>
      <w:r w:rsidR="00D82C45">
        <w:rPr>
          <w:rFonts w:cstheme="minorHAnsi"/>
          <w:sz w:val="24"/>
          <w:szCs w:val="24"/>
        </w:rPr>
        <w:t xml:space="preserve"> </w:t>
      </w:r>
    </w:p>
    <w:p w14:paraId="60577A67" w14:textId="5B21B71A" w:rsidR="00ED559D" w:rsidRPr="00370CF2" w:rsidRDefault="00D82C45" w:rsidP="00BF796E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</w:t>
      </w:r>
      <w:r w:rsidR="005D29A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s’agit probablement de la valeur mesurée en 2012</w:t>
      </w:r>
      <w:r w:rsidR="005D29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!</w:t>
      </w:r>
      <w:r w:rsidR="00D45401">
        <w:rPr>
          <w:rFonts w:cstheme="minorHAnsi"/>
          <w:sz w:val="24"/>
          <w:szCs w:val="24"/>
        </w:rPr>
        <w:t xml:space="preserve"> </w:t>
      </w:r>
      <w:r w:rsidR="00655616" w:rsidRPr="00370CF2">
        <w:rPr>
          <w:rFonts w:cstheme="minorHAnsi"/>
          <w:sz w:val="24"/>
          <w:szCs w:val="24"/>
          <w:u w:val="single"/>
        </w:rPr>
        <w:t xml:space="preserve">Nous joignons </w:t>
      </w:r>
      <w:r w:rsidR="00817406" w:rsidRPr="00370CF2">
        <w:rPr>
          <w:rFonts w:cstheme="minorHAnsi"/>
          <w:sz w:val="24"/>
          <w:szCs w:val="24"/>
          <w:u w:val="single"/>
        </w:rPr>
        <w:t>l</w:t>
      </w:r>
      <w:r w:rsidR="00655616" w:rsidRPr="00370CF2">
        <w:rPr>
          <w:rFonts w:cstheme="minorHAnsi"/>
          <w:sz w:val="24"/>
          <w:szCs w:val="24"/>
          <w:u w:val="single"/>
        </w:rPr>
        <w:t>e</w:t>
      </w:r>
      <w:r w:rsidR="0045273C" w:rsidRPr="00370CF2">
        <w:rPr>
          <w:rFonts w:cstheme="minorHAnsi"/>
          <w:sz w:val="24"/>
          <w:szCs w:val="24"/>
          <w:u w:val="single"/>
        </w:rPr>
        <w:t>s mesures</w:t>
      </w:r>
      <w:r w:rsidR="0056221E" w:rsidRPr="00370CF2">
        <w:rPr>
          <w:rFonts w:cstheme="minorHAnsi"/>
          <w:sz w:val="24"/>
          <w:szCs w:val="24"/>
          <w:u w:val="single"/>
        </w:rPr>
        <w:t xml:space="preserve"> </w:t>
      </w:r>
      <w:r w:rsidR="00817406" w:rsidRPr="00370CF2">
        <w:rPr>
          <w:rFonts w:cstheme="minorHAnsi"/>
          <w:sz w:val="24"/>
          <w:szCs w:val="24"/>
          <w:u w:val="single"/>
        </w:rPr>
        <w:t xml:space="preserve">actuelles (juin 2020) </w:t>
      </w:r>
      <w:r w:rsidR="00A85EAB">
        <w:rPr>
          <w:rFonts w:cstheme="minorHAnsi"/>
          <w:sz w:val="24"/>
          <w:szCs w:val="24"/>
          <w:u w:val="single"/>
        </w:rPr>
        <w:t xml:space="preserve">et la moyenne des années précédentes </w:t>
      </w:r>
      <w:r w:rsidR="0056221E" w:rsidRPr="00370CF2">
        <w:rPr>
          <w:rFonts w:cstheme="minorHAnsi"/>
          <w:sz w:val="24"/>
          <w:szCs w:val="24"/>
          <w:u w:val="single"/>
        </w:rPr>
        <w:t>en annexe</w:t>
      </w:r>
      <w:r w:rsidR="001B48F0">
        <w:rPr>
          <w:rFonts w:cstheme="minorHAnsi"/>
          <w:sz w:val="24"/>
          <w:szCs w:val="24"/>
          <w:u w:val="single"/>
        </w:rPr>
        <w:t xml:space="preserve"> pour que vous puissiez mesurer l’énormité de cette affirmation</w:t>
      </w:r>
      <w:r w:rsidR="0045273C" w:rsidRPr="00370CF2">
        <w:rPr>
          <w:rFonts w:cstheme="minorHAnsi"/>
          <w:sz w:val="24"/>
          <w:szCs w:val="24"/>
          <w:u w:val="single"/>
        </w:rPr>
        <w:t>.</w:t>
      </w:r>
    </w:p>
    <w:p w14:paraId="72F473D9" w14:textId="2C5FE0B7" w:rsidR="00DF6E0F" w:rsidRPr="007C5148" w:rsidRDefault="00DF6E0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Nous demandons </w:t>
      </w:r>
      <w:r w:rsidR="00CD5948">
        <w:rPr>
          <w:rFonts w:cstheme="minorHAnsi"/>
          <w:sz w:val="24"/>
          <w:szCs w:val="24"/>
        </w:rPr>
        <w:t>à M. le</w:t>
      </w:r>
      <w:r w:rsidRPr="007C5148">
        <w:rPr>
          <w:rFonts w:cstheme="minorHAnsi"/>
          <w:sz w:val="24"/>
          <w:szCs w:val="24"/>
        </w:rPr>
        <w:t xml:space="preserve"> Président de la Chambre des Députés de vérifier s’il n’y a pas eu</w:t>
      </w:r>
      <w:r w:rsidR="0097113F">
        <w:rPr>
          <w:rFonts w:cstheme="minorHAnsi"/>
          <w:sz w:val="24"/>
          <w:szCs w:val="24"/>
        </w:rPr>
        <w:t>,</w:t>
      </w:r>
      <w:r w:rsidRPr="007C5148">
        <w:rPr>
          <w:rFonts w:cstheme="minorHAnsi"/>
          <w:sz w:val="24"/>
          <w:szCs w:val="24"/>
        </w:rPr>
        <w:t xml:space="preserve"> </w:t>
      </w:r>
      <w:r w:rsidR="00EE6B5B">
        <w:rPr>
          <w:rFonts w:cstheme="minorHAnsi"/>
          <w:sz w:val="24"/>
          <w:szCs w:val="24"/>
        </w:rPr>
        <w:t>lors du débat sur l’adoption de la loi du 12.7.2018,</w:t>
      </w:r>
      <w:r w:rsidRPr="007C5148">
        <w:rPr>
          <w:rFonts w:cstheme="minorHAnsi"/>
          <w:sz w:val="24"/>
          <w:szCs w:val="24"/>
        </w:rPr>
        <w:t xml:space="preserve"> </w:t>
      </w:r>
      <w:r w:rsidR="0097113F" w:rsidRPr="007C5148">
        <w:rPr>
          <w:rFonts w:cstheme="minorHAnsi"/>
          <w:sz w:val="24"/>
          <w:szCs w:val="24"/>
        </w:rPr>
        <w:t>violation</w:t>
      </w:r>
      <w:r w:rsidR="0097113F">
        <w:rPr>
          <w:rFonts w:cstheme="minorHAnsi"/>
          <w:sz w:val="24"/>
          <w:szCs w:val="24"/>
        </w:rPr>
        <w:t xml:space="preserve"> </w:t>
      </w:r>
      <w:r w:rsidRPr="007C5148">
        <w:rPr>
          <w:rFonts w:cstheme="minorHAnsi"/>
          <w:sz w:val="24"/>
          <w:szCs w:val="24"/>
        </w:rPr>
        <w:t xml:space="preserve">de la part de certains </w:t>
      </w:r>
      <w:proofErr w:type="spellStart"/>
      <w:r w:rsidRPr="007C5148">
        <w:rPr>
          <w:rFonts w:cstheme="minorHAnsi"/>
          <w:sz w:val="24"/>
          <w:szCs w:val="24"/>
        </w:rPr>
        <w:t>député</w:t>
      </w:r>
      <w:r w:rsidR="00447FFC">
        <w:rPr>
          <w:rFonts w:cstheme="minorHAnsi"/>
          <w:sz w:val="24"/>
          <w:szCs w:val="24"/>
        </w:rPr>
        <w:t>.</w:t>
      </w:r>
      <w:proofErr w:type="gramStart"/>
      <w:r w:rsidR="00447FFC">
        <w:rPr>
          <w:rFonts w:cstheme="minorHAnsi"/>
          <w:sz w:val="24"/>
          <w:szCs w:val="24"/>
        </w:rPr>
        <w:t>e.</w:t>
      </w:r>
      <w:r w:rsidRPr="007C5148">
        <w:rPr>
          <w:rFonts w:cstheme="minorHAnsi"/>
          <w:sz w:val="24"/>
          <w:szCs w:val="24"/>
        </w:rPr>
        <w:t>s</w:t>
      </w:r>
      <w:proofErr w:type="spellEnd"/>
      <w:proofErr w:type="gramEnd"/>
      <w:r w:rsidR="00A05B1F">
        <w:rPr>
          <w:rFonts w:cstheme="minorHAnsi"/>
          <w:sz w:val="24"/>
          <w:szCs w:val="24"/>
        </w:rPr>
        <w:t xml:space="preserve">, </w:t>
      </w:r>
      <w:r w:rsidR="00EE6B5B">
        <w:rPr>
          <w:rFonts w:cstheme="minorHAnsi"/>
          <w:sz w:val="24"/>
          <w:szCs w:val="24"/>
        </w:rPr>
        <w:t>et notamment de Mme la rapport</w:t>
      </w:r>
      <w:r w:rsidR="00447FFC">
        <w:rPr>
          <w:rFonts w:cstheme="minorHAnsi"/>
          <w:sz w:val="24"/>
          <w:szCs w:val="24"/>
        </w:rPr>
        <w:t>r</w:t>
      </w:r>
      <w:r w:rsidR="00EE6B5B">
        <w:rPr>
          <w:rFonts w:cstheme="minorHAnsi"/>
          <w:sz w:val="24"/>
          <w:szCs w:val="24"/>
        </w:rPr>
        <w:t xml:space="preserve">ice Josée </w:t>
      </w:r>
      <w:proofErr w:type="spellStart"/>
      <w:r w:rsidR="00EE6B5B">
        <w:rPr>
          <w:rFonts w:cstheme="minorHAnsi"/>
          <w:sz w:val="24"/>
          <w:szCs w:val="24"/>
        </w:rPr>
        <w:t>Lorsché</w:t>
      </w:r>
      <w:proofErr w:type="spellEnd"/>
      <w:r w:rsidR="00EE6B5B">
        <w:rPr>
          <w:rFonts w:cstheme="minorHAnsi"/>
          <w:sz w:val="24"/>
          <w:szCs w:val="24"/>
        </w:rPr>
        <w:t xml:space="preserve"> et de M. </w:t>
      </w:r>
      <w:r w:rsidR="00447FFC">
        <w:rPr>
          <w:rFonts w:cstheme="minorHAnsi"/>
          <w:sz w:val="24"/>
          <w:szCs w:val="24"/>
        </w:rPr>
        <w:t>l</w:t>
      </w:r>
      <w:r w:rsidR="00EE6B5B">
        <w:rPr>
          <w:rFonts w:cstheme="minorHAnsi"/>
          <w:sz w:val="24"/>
          <w:szCs w:val="24"/>
        </w:rPr>
        <w:t xml:space="preserve">e député Michel </w:t>
      </w:r>
      <w:proofErr w:type="spellStart"/>
      <w:r w:rsidR="00EE6B5B">
        <w:rPr>
          <w:rFonts w:cstheme="minorHAnsi"/>
          <w:sz w:val="24"/>
          <w:szCs w:val="24"/>
        </w:rPr>
        <w:t>Wolter</w:t>
      </w:r>
      <w:proofErr w:type="spellEnd"/>
      <w:r w:rsidR="00EE6B5B">
        <w:rPr>
          <w:rFonts w:cstheme="minorHAnsi"/>
          <w:sz w:val="24"/>
          <w:szCs w:val="24"/>
        </w:rPr>
        <w:t xml:space="preserve">, </w:t>
      </w:r>
      <w:r w:rsidRPr="007C5148">
        <w:rPr>
          <w:rFonts w:cstheme="minorHAnsi"/>
          <w:sz w:val="24"/>
          <w:szCs w:val="24"/>
        </w:rPr>
        <w:t xml:space="preserve">des dispositions suivantes du </w:t>
      </w:r>
      <w:r w:rsidRPr="000903D2">
        <w:rPr>
          <w:rFonts w:cstheme="minorHAnsi"/>
          <w:sz w:val="24"/>
          <w:szCs w:val="24"/>
          <w:u w:val="single"/>
        </w:rPr>
        <w:t>Code de Conduite des députés</w:t>
      </w:r>
      <w:r w:rsidRPr="007C5148">
        <w:rPr>
          <w:rFonts w:cstheme="minorHAnsi"/>
          <w:sz w:val="24"/>
          <w:szCs w:val="24"/>
        </w:rPr>
        <w:t> :</w:t>
      </w:r>
    </w:p>
    <w:p w14:paraId="270D5255" w14:textId="77777777" w:rsidR="00DF6E0F" w:rsidRPr="007C5148" w:rsidRDefault="00DF6E0F" w:rsidP="00BF796E">
      <w:pPr>
        <w:spacing w:line="240" w:lineRule="auto"/>
        <w:ind w:left="567"/>
        <w:rPr>
          <w:rFonts w:cstheme="minorHAnsi"/>
          <w:i/>
          <w:iCs/>
          <w:sz w:val="24"/>
          <w:szCs w:val="24"/>
        </w:rPr>
      </w:pPr>
      <w:r w:rsidRPr="007C5148">
        <w:rPr>
          <w:rFonts w:cstheme="minorHAnsi"/>
          <w:i/>
          <w:iCs/>
          <w:sz w:val="24"/>
          <w:szCs w:val="24"/>
        </w:rPr>
        <w:t>« Art. 1</w:t>
      </w:r>
      <w:r w:rsidRPr="007C5148">
        <w:rPr>
          <w:rFonts w:cstheme="minorHAnsi"/>
          <w:i/>
          <w:iCs/>
          <w:sz w:val="24"/>
          <w:szCs w:val="24"/>
          <w:vertAlign w:val="superscript"/>
        </w:rPr>
        <w:t>er</w:t>
      </w:r>
      <w:r w:rsidRPr="007C5148">
        <w:rPr>
          <w:rFonts w:cstheme="minorHAnsi"/>
          <w:i/>
          <w:iCs/>
          <w:sz w:val="24"/>
          <w:szCs w:val="24"/>
        </w:rPr>
        <w:t xml:space="preserve"> – Principes directeurs</w:t>
      </w:r>
    </w:p>
    <w:p w14:paraId="451C3C27" w14:textId="77777777" w:rsidR="00DF6E0F" w:rsidRPr="007C5148" w:rsidRDefault="00DF6E0F" w:rsidP="00BF796E">
      <w:pPr>
        <w:spacing w:line="240" w:lineRule="auto"/>
        <w:ind w:left="567"/>
        <w:rPr>
          <w:rFonts w:cstheme="minorHAnsi"/>
          <w:i/>
          <w:iCs/>
          <w:sz w:val="24"/>
          <w:szCs w:val="24"/>
        </w:rPr>
      </w:pPr>
      <w:r w:rsidRPr="007C5148">
        <w:rPr>
          <w:rFonts w:cstheme="minorHAnsi"/>
          <w:i/>
          <w:iCs/>
          <w:sz w:val="24"/>
          <w:szCs w:val="24"/>
        </w:rPr>
        <w:t>Dans l’exercice de leurs fonctions, les députés luxembourgeois :</w:t>
      </w:r>
    </w:p>
    <w:p w14:paraId="673C83A0" w14:textId="4513BF68" w:rsidR="00DF6E0F" w:rsidRPr="007C5148" w:rsidRDefault="00DF6E0F" w:rsidP="00BF796E">
      <w:pPr>
        <w:pStyle w:val="Paragraphedeliste"/>
        <w:spacing w:line="240" w:lineRule="auto"/>
        <w:ind w:left="567"/>
        <w:rPr>
          <w:rFonts w:cstheme="minorHAnsi"/>
          <w:i/>
          <w:iCs/>
          <w:sz w:val="24"/>
          <w:szCs w:val="24"/>
        </w:rPr>
      </w:pPr>
      <w:r w:rsidRPr="007C5148">
        <w:rPr>
          <w:rFonts w:cstheme="minorHAnsi"/>
          <w:i/>
          <w:iCs/>
          <w:sz w:val="24"/>
          <w:szCs w:val="24"/>
        </w:rPr>
        <w:t>a) S’inspirent et agissent dans le respect des principes de conduite généraux suivants : le désintéressement, l’intégrité, la transparence, la diligence, l’honnêteté, la responsabilité et le respect de la réputation de la C</w:t>
      </w:r>
      <w:r w:rsidR="0052161F" w:rsidRPr="007C5148">
        <w:rPr>
          <w:rFonts w:cstheme="minorHAnsi"/>
          <w:i/>
          <w:iCs/>
          <w:sz w:val="24"/>
          <w:szCs w:val="24"/>
        </w:rPr>
        <w:t>h</w:t>
      </w:r>
      <w:r w:rsidRPr="007C5148">
        <w:rPr>
          <w:rFonts w:cstheme="minorHAnsi"/>
          <w:i/>
          <w:iCs/>
          <w:sz w:val="24"/>
          <w:szCs w:val="24"/>
        </w:rPr>
        <w:t>ambre des Députés. »</w:t>
      </w:r>
    </w:p>
    <w:p w14:paraId="17927AB4" w14:textId="2594897F" w:rsidR="00DF6E0F" w:rsidRPr="007C5148" w:rsidRDefault="00DF6E0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Nous lui demandons aussi de vérifier si le Ministre en charge du dossier</w:t>
      </w:r>
      <w:r w:rsidR="00506449">
        <w:rPr>
          <w:rFonts w:cstheme="minorHAnsi"/>
          <w:sz w:val="24"/>
          <w:szCs w:val="24"/>
        </w:rPr>
        <w:t>, M. François Bausch,</w:t>
      </w:r>
      <w:r w:rsidRPr="007C5148">
        <w:rPr>
          <w:rFonts w:cstheme="minorHAnsi"/>
          <w:sz w:val="24"/>
          <w:szCs w:val="24"/>
        </w:rPr>
        <w:t xml:space="preserve"> n’a pas enfreint </w:t>
      </w:r>
      <w:r w:rsidR="00362553">
        <w:rPr>
          <w:rFonts w:cstheme="minorHAnsi"/>
          <w:sz w:val="24"/>
          <w:szCs w:val="24"/>
        </w:rPr>
        <w:t>(et cela encore récemment</w:t>
      </w:r>
      <w:r w:rsidR="001D5BD1">
        <w:rPr>
          <w:rFonts w:cstheme="minorHAnsi"/>
          <w:sz w:val="24"/>
          <w:szCs w:val="24"/>
        </w:rPr>
        <w:t xml:space="preserve"> dans sa réponse à une question parlementaire</w:t>
      </w:r>
      <w:r w:rsidR="00362553">
        <w:rPr>
          <w:rFonts w:cstheme="minorHAnsi"/>
          <w:sz w:val="24"/>
          <w:szCs w:val="24"/>
        </w:rPr>
        <w:t xml:space="preserve">) </w:t>
      </w:r>
      <w:r w:rsidRPr="007C5148">
        <w:rPr>
          <w:rFonts w:cstheme="minorHAnsi"/>
          <w:sz w:val="24"/>
          <w:szCs w:val="24"/>
        </w:rPr>
        <w:t>les règles suivantes du Code de déontologie pour les membres du Gouvernement, et d’en informer le cas échéant le Premier Ministre :</w:t>
      </w:r>
    </w:p>
    <w:p w14:paraId="6979FC3E" w14:textId="77777777" w:rsidR="00DF6E0F" w:rsidRPr="007C5148" w:rsidRDefault="00DF6E0F" w:rsidP="00BF796E">
      <w:pPr>
        <w:spacing w:line="240" w:lineRule="auto"/>
        <w:ind w:left="567"/>
        <w:rPr>
          <w:rFonts w:cstheme="minorHAnsi"/>
          <w:i/>
          <w:iCs/>
          <w:sz w:val="24"/>
          <w:szCs w:val="24"/>
        </w:rPr>
      </w:pPr>
      <w:r w:rsidRPr="007C5148">
        <w:rPr>
          <w:rFonts w:cstheme="minorHAnsi"/>
          <w:i/>
          <w:iCs/>
          <w:sz w:val="24"/>
          <w:szCs w:val="24"/>
        </w:rPr>
        <w:t>« 2. Les membres du Gouvernement et le Parlement :</w:t>
      </w:r>
    </w:p>
    <w:p w14:paraId="07CEC0DA" w14:textId="77777777" w:rsidR="00DF6E0F" w:rsidRPr="007C5148" w:rsidRDefault="00DF6E0F" w:rsidP="00BF796E">
      <w:pPr>
        <w:spacing w:line="240" w:lineRule="auto"/>
        <w:ind w:left="567"/>
        <w:rPr>
          <w:rFonts w:cstheme="minorHAnsi"/>
          <w:i/>
          <w:iCs/>
          <w:sz w:val="24"/>
          <w:szCs w:val="24"/>
        </w:rPr>
      </w:pPr>
      <w:r w:rsidRPr="007C5148">
        <w:rPr>
          <w:rFonts w:cstheme="minorHAnsi"/>
          <w:i/>
          <w:iCs/>
          <w:sz w:val="24"/>
          <w:szCs w:val="24"/>
        </w:rPr>
        <w:t xml:space="preserve">2.1. Les membres du Gouvernement ont le devoir de rendre compte au Parlement pour les politiques, décisions et actions de leurs ministères et </w:t>
      </w:r>
      <w:proofErr w:type="gramStart"/>
      <w:r w:rsidRPr="007C5148">
        <w:rPr>
          <w:rFonts w:cstheme="minorHAnsi"/>
          <w:i/>
          <w:iCs/>
          <w:sz w:val="24"/>
          <w:szCs w:val="24"/>
        </w:rPr>
        <w:t>administrations .</w:t>
      </w:r>
      <w:proofErr w:type="gramEnd"/>
    </w:p>
    <w:p w14:paraId="21C91502" w14:textId="77777777" w:rsidR="00DF6E0F" w:rsidRPr="007C5148" w:rsidRDefault="00DF6E0F" w:rsidP="00BF796E">
      <w:pPr>
        <w:spacing w:line="240" w:lineRule="auto"/>
        <w:ind w:left="567"/>
        <w:rPr>
          <w:rFonts w:cstheme="minorHAnsi"/>
          <w:i/>
          <w:iCs/>
          <w:sz w:val="24"/>
          <w:szCs w:val="24"/>
        </w:rPr>
      </w:pPr>
      <w:r w:rsidRPr="007C5148">
        <w:rPr>
          <w:rFonts w:cstheme="minorHAnsi"/>
          <w:i/>
          <w:iCs/>
          <w:sz w:val="24"/>
          <w:szCs w:val="24"/>
        </w:rPr>
        <w:t xml:space="preserve">2.2. Dans ce contexte, les membres du Gouvernement doivent donner des informations précises </w:t>
      </w:r>
      <w:r w:rsidRPr="00DF1331">
        <w:rPr>
          <w:rFonts w:cstheme="minorHAnsi"/>
          <w:i/>
          <w:iCs/>
          <w:sz w:val="24"/>
          <w:szCs w:val="24"/>
        </w:rPr>
        <w:t>et véridiques</w:t>
      </w:r>
      <w:r w:rsidRPr="007C5148">
        <w:rPr>
          <w:rFonts w:cstheme="minorHAnsi"/>
          <w:i/>
          <w:iCs/>
          <w:sz w:val="24"/>
          <w:szCs w:val="24"/>
        </w:rPr>
        <w:t xml:space="preserve"> et corriger à la première occasion toute erreur éventuelle commise par inadvertance. »</w:t>
      </w:r>
    </w:p>
    <w:p w14:paraId="7CC41C22" w14:textId="4A2859D3" w:rsidR="00D530A2" w:rsidRPr="007C5148" w:rsidRDefault="003C406B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- </w:t>
      </w:r>
      <w:r w:rsidR="004741FE">
        <w:rPr>
          <w:rFonts w:cstheme="minorHAnsi"/>
          <w:sz w:val="24"/>
          <w:szCs w:val="24"/>
        </w:rPr>
        <w:t xml:space="preserve">Dans la note annexée </w:t>
      </w:r>
      <w:r w:rsidR="001354DE">
        <w:rPr>
          <w:rFonts w:cstheme="minorHAnsi"/>
          <w:sz w:val="24"/>
          <w:szCs w:val="24"/>
        </w:rPr>
        <w:t xml:space="preserve">nous démontrons </w:t>
      </w:r>
      <w:r w:rsidR="004830EA">
        <w:rPr>
          <w:rFonts w:cstheme="minorHAnsi"/>
          <w:sz w:val="24"/>
          <w:szCs w:val="24"/>
        </w:rPr>
        <w:t>aussi</w:t>
      </w:r>
      <w:r w:rsidR="000F41B4" w:rsidRPr="007C5148">
        <w:rPr>
          <w:rFonts w:cstheme="minorHAnsi"/>
          <w:sz w:val="24"/>
          <w:szCs w:val="24"/>
        </w:rPr>
        <w:t xml:space="preserve"> </w:t>
      </w:r>
      <w:r w:rsidR="000947F4" w:rsidRPr="007C5148">
        <w:rPr>
          <w:rFonts w:cstheme="minorHAnsi"/>
          <w:sz w:val="24"/>
          <w:szCs w:val="24"/>
        </w:rPr>
        <w:t>que le projet n’était pas basé sur des nécessités objectives (raison impérative d’intérêt public majeur rendant inévitable la destruction d’une zone NATURA 2000</w:t>
      </w:r>
      <w:r w:rsidR="000947F4" w:rsidRPr="001B4FA5">
        <w:rPr>
          <w:rFonts w:cstheme="minorHAnsi"/>
          <w:sz w:val="24"/>
          <w:szCs w:val="24"/>
        </w:rPr>
        <w:t xml:space="preserve">), mais sur une </w:t>
      </w:r>
      <w:r w:rsidR="000947F4" w:rsidRPr="00C57CD1">
        <w:rPr>
          <w:rFonts w:cstheme="minorHAnsi"/>
          <w:sz w:val="24"/>
          <w:szCs w:val="24"/>
          <w:u w:val="single"/>
        </w:rPr>
        <w:t>promesse politique</w:t>
      </w:r>
      <w:r w:rsidR="00D043B8">
        <w:rPr>
          <w:rFonts w:cstheme="minorHAnsi"/>
          <w:sz w:val="24"/>
          <w:szCs w:val="24"/>
        </w:rPr>
        <w:t>.</w:t>
      </w:r>
    </w:p>
    <w:p w14:paraId="77C5BC1C" w14:textId="04804180" w:rsidR="00BF796E" w:rsidRDefault="000E400E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- Finalement </w:t>
      </w:r>
      <w:r w:rsidR="001A4AAC" w:rsidRPr="007C5148">
        <w:rPr>
          <w:rFonts w:cstheme="minorHAnsi"/>
          <w:sz w:val="24"/>
          <w:szCs w:val="24"/>
        </w:rPr>
        <w:t>nous exp</w:t>
      </w:r>
      <w:r w:rsidR="008E1181" w:rsidRPr="007C5148">
        <w:rPr>
          <w:rFonts w:cstheme="minorHAnsi"/>
          <w:sz w:val="24"/>
          <w:szCs w:val="24"/>
        </w:rPr>
        <w:t>osons</w:t>
      </w:r>
      <w:r w:rsidR="001A4AAC" w:rsidRPr="007C5148">
        <w:rPr>
          <w:rFonts w:cstheme="minorHAnsi"/>
          <w:sz w:val="24"/>
          <w:szCs w:val="24"/>
        </w:rPr>
        <w:t xml:space="preserve"> dans </w:t>
      </w:r>
      <w:r w:rsidR="004830EA">
        <w:rPr>
          <w:rFonts w:cstheme="minorHAnsi"/>
          <w:sz w:val="24"/>
          <w:szCs w:val="24"/>
        </w:rPr>
        <w:t>cette note</w:t>
      </w:r>
      <w:r w:rsidR="001A4AAC" w:rsidRPr="007C5148">
        <w:rPr>
          <w:rFonts w:cstheme="minorHAnsi"/>
          <w:sz w:val="24"/>
          <w:szCs w:val="24"/>
        </w:rPr>
        <w:t xml:space="preserve"> qu</w:t>
      </w:r>
      <w:r w:rsidR="00597F6F" w:rsidRPr="007C5148">
        <w:rPr>
          <w:rFonts w:cstheme="minorHAnsi"/>
          <w:sz w:val="24"/>
          <w:szCs w:val="24"/>
        </w:rPr>
        <w:t xml:space="preserve">’on ne peut pas </w:t>
      </w:r>
      <w:r w:rsidR="00FC247A" w:rsidRPr="00CB0936">
        <w:rPr>
          <w:rFonts w:cstheme="minorHAnsi"/>
          <w:sz w:val="24"/>
          <w:szCs w:val="24"/>
        </w:rPr>
        <w:t>justifier</w:t>
      </w:r>
      <w:r w:rsidR="00BF0543" w:rsidRPr="00CB0936">
        <w:rPr>
          <w:rFonts w:cstheme="minorHAnsi"/>
          <w:sz w:val="24"/>
          <w:szCs w:val="24"/>
        </w:rPr>
        <w:t xml:space="preserve"> maintenant </w:t>
      </w:r>
      <w:r w:rsidR="00BF0543" w:rsidRPr="007C5148">
        <w:rPr>
          <w:rFonts w:cstheme="minorHAnsi"/>
          <w:sz w:val="24"/>
          <w:szCs w:val="24"/>
        </w:rPr>
        <w:t xml:space="preserve">le projet par des motifs </w:t>
      </w:r>
      <w:r w:rsidR="00075999" w:rsidRPr="007C5148">
        <w:rPr>
          <w:rFonts w:cstheme="minorHAnsi"/>
          <w:sz w:val="24"/>
          <w:szCs w:val="24"/>
        </w:rPr>
        <w:t xml:space="preserve">(bruit, développement de </w:t>
      </w:r>
      <w:proofErr w:type="spellStart"/>
      <w:r w:rsidR="00075999" w:rsidRPr="007C5148">
        <w:rPr>
          <w:rFonts w:cstheme="minorHAnsi"/>
          <w:sz w:val="24"/>
          <w:szCs w:val="24"/>
        </w:rPr>
        <w:t>Bascharage</w:t>
      </w:r>
      <w:proofErr w:type="spellEnd"/>
      <w:r w:rsidR="00075999" w:rsidRPr="007C5148">
        <w:rPr>
          <w:rFonts w:cstheme="minorHAnsi"/>
          <w:sz w:val="24"/>
          <w:szCs w:val="24"/>
        </w:rPr>
        <w:t xml:space="preserve">) </w:t>
      </w:r>
      <w:r w:rsidR="008B3C78" w:rsidRPr="007C5148">
        <w:rPr>
          <w:rFonts w:cstheme="minorHAnsi"/>
          <w:sz w:val="24"/>
          <w:szCs w:val="24"/>
        </w:rPr>
        <w:t xml:space="preserve">qui n’étaient pas contenus </w:t>
      </w:r>
      <w:r w:rsidR="00FE7754" w:rsidRPr="007C5148">
        <w:rPr>
          <w:rFonts w:cstheme="minorHAnsi"/>
          <w:sz w:val="24"/>
          <w:szCs w:val="24"/>
        </w:rPr>
        <w:t xml:space="preserve">dans </w:t>
      </w:r>
      <w:proofErr w:type="gramStart"/>
      <w:r w:rsidR="00FE7754" w:rsidRPr="007C5148">
        <w:rPr>
          <w:rFonts w:cstheme="minorHAnsi"/>
          <w:sz w:val="24"/>
          <w:szCs w:val="24"/>
        </w:rPr>
        <w:t>le procédure</w:t>
      </w:r>
      <w:proofErr w:type="gramEnd"/>
      <w:r w:rsidR="00FE7754" w:rsidRPr="007C5148">
        <w:rPr>
          <w:rFonts w:cstheme="minorHAnsi"/>
          <w:sz w:val="24"/>
          <w:szCs w:val="24"/>
        </w:rPr>
        <w:t xml:space="preserve"> </w:t>
      </w:r>
      <w:r w:rsidR="00075999" w:rsidRPr="007C5148">
        <w:rPr>
          <w:rFonts w:cstheme="minorHAnsi"/>
          <w:sz w:val="24"/>
          <w:szCs w:val="24"/>
        </w:rPr>
        <w:t xml:space="preserve">de consultation publique préliminaire </w:t>
      </w:r>
      <w:r w:rsidR="00133643" w:rsidRPr="007C5148">
        <w:rPr>
          <w:rFonts w:cstheme="minorHAnsi"/>
          <w:sz w:val="24"/>
          <w:szCs w:val="24"/>
        </w:rPr>
        <w:t xml:space="preserve">et qui </w:t>
      </w:r>
      <w:r w:rsidR="00B219E8" w:rsidRPr="007C5148">
        <w:rPr>
          <w:rFonts w:cstheme="minorHAnsi"/>
          <w:sz w:val="24"/>
          <w:szCs w:val="24"/>
        </w:rPr>
        <w:t>ne corr</w:t>
      </w:r>
      <w:r w:rsidR="005C5066">
        <w:rPr>
          <w:rFonts w:cstheme="minorHAnsi"/>
          <w:sz w:val="24"/>
          <w:szCs w:val="24"/>
        </w:rPr>
        <w:t>e</w:t>
      </w:r>
      <w:r w:rsidR="00B219E8" w:rsidRPr="007C5148">
        <w:rPr>
          <w:rFonts w:cstheme="minorHAnsi"/>
          <w:sz w:val="24"/>
          <w:szCs w:val="24"/>
        </w:rPr>
        <w:t xml:space="preserve">spondent </w:t>
      </w:r>
      <w:r w:rsidR="00602BA4" w:rsidRPr="007C5148">
        <w:rPr>
          <w:rFonts w:cstheme="minorHAnsi"/>
          <w:sz w:val="24"/>
          <w:szCs w:val="24"/>
        </w:rPr>
        <w:t xml:space="preserve">d’ailleurs </w:t>
      </w:r>
      <w:proofErr w:type="spellStart"/>
      <w:r w:rsidR="00602BA4" w:rsidRPr="007C5148">
        <w:rPr>
          <w:rFonts w:cstheme="minorHAnsi"/>
          <w:sz w:val="24"/>
          <w:szCs w:val="24"/>
        </w:rPr>
        <w:t>aucunément</w:t>
      </w:r>
      <w:proofErr w:type="spellEnd"/>
      <w:r w:rsidR="00B219E8" w:rsidRPr="007C5148">
        <w:rPr>
          <w:rFonts w:cstheme="minorHAnsi"/>
          <w:sz w:val="24"/>
          <w:szCs w:val="24"/>
        </w:rPr>
        <w:t xml:space="preserve"> </w:t>
      </w:r>
      <w:r w:rsidR="00F01545" w:rsidRPr="007C5148">
        <w:rPr>
          <w:rFonts w:cstheme="minorHAnsi"/>
          <w:sz w:val="24"/>
          <w:szCs w:val="24"/>
        </w:rPr>
        <w:t xml:space="preserve">à une </w:t>
      </w:r>
      <w:r w:rsidR="00D145FC" w:rsidRPr="007C5148">
        <w:rPr>
          <w:rFonts w:cstheme="minorHAnsi"/>
          <w:sz w:val="24"/>
          <w:szCs w:val="24"/>
        </w:rPr>
        <w:t xml:space="preserve">raison impérative </w:t>
      </w:r>
      <w:r w:rsidR="00F01545" w:rsidRPr="007C5148">
        <w:rPr>
          <w:rFonts w:cstheme="minorHAnsi"/>
          <w:sz w:val="24"/>
          <w:szCs w:val="24"/>
        </w:rPr>
        <w:t>d’intérêt public majeur</w:t>
      </w:r>
      <w:r w:rsidR="00D145FC" w:rsidRPr="007C5148">
        <w:rPr>
          <w:rFonts w:cstheme="minorHAnsi"/>
          <w:sz w:val="24"/>
          <w:szCs w:val="24"/>
        </w:rPr>
        <w:t>.</w:t>
      </w:r>
    </w:p>
    <w:p w14:paraId="2FB50CB0" w14:textId="7F75CED1" w:rsidR="00E31733" w:rsidRPr="007C5148" w:rsidRDefault="00BF796E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 w:rsidR="00E31733" w:rsidRPr="007C5148">
        <w:rPr>
          <w:rFonts w:cstheme="minorHAnsi"/>
          <w:sz w:val="24"/>
          <w:szCs w:val="24"/>
        </w:rPr>
        <w:lastRenderedPageBreak/>
        <w:t>Monsieur le Président,</w:t>
      </w:r>
    </w:p>
    <w:p w14:paraId="271A9EC4" w14:textId="3F5665E4" w:rsidR="003D461C" w:rsidRPr="007C5148" w:rsidRDefault="006E3F1D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Mesdames,</w:t>
      </w:r>
      <w:r w:rsidR="00BF796E">
        <w:rPr>
          <w:rFonts w:cstheme="minorHAnsi"/>
          <w:sz w:val="24"/>
          <w:szCs w:val="24"/>
        </w:rPr>
        <w:t xml:space="preserve"> les Députées,</w:t>
      </w:r>
      <w:r w:rsidRPr="007C5148">
        <w:rPr>
          <w:rFonts w:cstheme="minorHAnsi"/>
          <w:sz w:val="24"/>
          <w:szCs w:val="24"/>
        </w:rPr>
        <w:t xml:space="preserve"> Messieurs</w:t>
      </w:r>
      <w:r w:rsidR="00BF796E">
        <w:rPr>
          <w:rFonts w:cstheme="minorHAnsi"/>
          <w:sz w:val="24"/>
          <w:szCs w:val="24"/>
        </w:rPr>
        <w:t xml:space="preserve"> les Députés</w:t>
      </w:r>
      <w:r w:rsidRPr="007C5148">
        <w:rPr>
          <w:rFonts w:cstheme="minorHAnsi"/>
          <w:sz w:val="24"/>
          <w:szCs w:val="24"/>
        </w:rPr>
        <w:t>,</w:t>
      </w:r>
    </w:p>
    <w:p w14:paraId="788032E7" w14:textId="6BDC3612" w:rsidR="00257119" w:rsidRPr="007C5148" w:rsidRDefault="00675599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Nous voudrions </w:t>
      </w:r>
      <w:r w:rsidR="00E6204F" w:rsidRPr="007C5148">
        <w:rPr>
          <w:rFonts w:cstheme="minorHAnsi"/>
          <w:sz w:val="24"/>
          <w:szCs w:val="24"/>
        </w:rPr>
        <w:t>dé</w:t>
      </w:r>
      <w:r w:rsidR="002C2524" w:rsidRPr="007C5148">
        <w:rPr>
          <w:rFonts w:cstheme="minorHAnsi"/>
          <w:sz w:val="24"/>
          <w:szCs w:val="24"/>
        </w:rPr>
        <w:t>cons</w:t>
      </w:r>
      <w:r w:rsidR="00E6204F" w:rsidRPr="007C5148">
        <w:rPr>
          <w:rFonts w:cstheme="minorHAnsi"/>
          <w:sz w:val="24"/>
          <w:szCs w:val="24"/>
        </w:rPr>
        <w:t>truire une mystification</w:t>
      </w:r>
      <w:r w:rsidR="009B0173" w:rsidRPr="007C5148">
        <w:rPr>
          <w:rFonts w:cstheme="minorHAnsi"/>
          <w:sz w:val="24"/>
          <w:szCs w:val="24"/>
        </w:rPr>
        <w:t xml:space="preserve"> : </w:t>
      </w:r>
      <w:r w:rsidR="003F3116" w:rsidRPr="007C5148">
        <w:rPr>
          <w:rFonts w:cstheme="minorHAnsi"/>
          <w:sz w:val="24"/>
          <w:szCs w:val="24"/>
        </w:rPr>
        <w:t xml:space="preserve">qu’il s’agirait d’un litige entre les communes de Sanem et de </w:t>
      </w:r>
      <w:proofErr w:type="spellStart"/>
      <w:r w:rsidR="00876B50" w:rsidRPr="007C5148">
        <w:rPr>
          <w:rFonts w:cstheme="minorHAnsi"/>
          <w:sz w:val="24"/>
          <w:szCs w:val="24"/>
        </w:rPr>
        <w:t>Kärjeng</w:t>
      </w:r>
      <w:proofErr w:type="spellEnd"/>
      <w:r w:rsidR="003F3116" w:rsidRPr="007C5148">
        <w:rPr>
          <w:rFonts w:cstheme="minorHAnsi"/>
          <w:sz w:val="24"/>
          <w:szCs w:val="24"/>
        </w:rPr>
        <w:t>.</w:t>
      </w:r>
      <w:r w:rsidR="008F416E" w:rsidRPr="007C5148">
        <w:rPr>
          <w:rFonts w:cstheme="minorHAnsi"/>
          <w:sz w:val="24"/>
          <w:szCs w:val="24"/>
        </w:rPr>
        <w:t xml:space="preserve"> </w:t>
      </w:r>
      <w:r w:rsidR="006D37AB">
        <w:rPr>
          <w:rFonts w:cstheme="minorHAnsi"/>
          <w:sz w:val="24"/>
          <w:szCs w:val="24"/>
        </w:rPr>
        <w:t>Pr</w:t>
      </w:r>
      <w:r w:rsidR="008F416E" w:rsidRPr="007C5148">
        <w:rPr>
          <w:rFonts w:cstheme="minorHAnsi"/>
          <w:sz w:val="24"/>
          <w:szCs w:val="24"/>
        </w:rPr>
        <w:t>ojet</w:t>
      </w:r>
      <w:r w:rsidR="006D37AB">
        <w:rPr>
          <w:rFonts w:cstheme="minorHAnsi"/>
          <w:sz w:val="24"/>
          <w:szCs w:val="24"/>
        </w:rPr>
        <w:t>er</w:t>
      </w:r>
      <w:r w:rsidR="008F416E" w:rsidRPr="007C5148">
        <w:rPr>
          <w:rFonts w:cstheme="minorHAnsi"/>
          <w:sz w:val="24"/>
          <w:szCs w:val="24"/>
        </w:rPr>
        <w:t xml:space="preserve"> l’image d’une « guerre de clochers » entre deux communes</w:t>
      </w:r>
      <w:r w:rsidR="006D37AB">
        <w:rPr>
          <w:rFonts w:cstheme="minorHAnsi"/>
          <w:sz w:val="24"/>
          <w:szCs w:val="24"/>
        </w:rPr>
        <w:t xml:space="preserve"> vise à </w:t>
      </w:r>
      <w:r w:rsidR="004C0EC3">
        <w:rPr>
          <w:rFonts w:cstheme="minorHAnsi"/>
          <w:sz w:val="24"/>
          <w:szCs w:val="24"/>
        </w:rPr>
        <w:t>favoriser</w:t>
      </w:r>
      <w:r w:rsidR="008F416E" w:rsidRPr="007C5148">
        <w:rPr>
          <w:rFonts w:cstheme="minorHAnsi"/>
          <w:sz w:val="24"/>
          <w:szCs w:val="24"/>
        </w:rPr>
        <w:t xml:space="preserve"> la « non-</w:t>
      </w:r>
      <w:proofErr w:type="spellStart"/>
      <w:r w:rsidR="008F416E" w:rsidRPr="007C5148">
        <w:rPr>
          <w:rFonts w:cstheme="minorHAnsi"/>
          <w:sz w:val="24"/>
          <w:szCs w:val="24"/>
        </w:rPr>
        <w:t>immixion</w:t>
      </w:r>
      <w:proofErr w:type="spellEnd"/>
      <w:r w:rsidR="008F416E" w:rsidRPr="007C5148">
        <w:rPr>
          <w:rFonts w:cstheme="minorHAnsi"/>
          <w:sz w:val="24"/>
          <w:szCs w:val="24"/>
        </w:rPr>
        <w:t> » et le désintéressement</w:t>
      </w:r>
      <w:r w:rsidR="0072051A">
        <w:rPr>
          <w:rFonts w:cstheme="minorHAnsi"/>
          <w:sz w:val="24"/>
          <w:szCs w:val="24"/>
        </w:rPr>
        <w:t xml:space="preserve"> </w:t>
      </w:r>
      <w:r w:rsidR="00C11C8D">
        <w:rPr>
          <w:rFonts w:cstheme="minorHAnsi"/>
          <w:sz w:val="24"/>
          <w:szCs w:val="24"/>
        </w:rPr>
        <w:t>du</w:t>
      </w:r>
      <w:r w:rsidR="0072051A">
        <w:rPr>
          <w:rFonts w:cstheme="minorHAnsi"/>
          <w:sz w:val="24"/>
          <w:szCs w:val="24"/>
        </w:rPr>
        <w:t xml:space="preserve"> public</w:t>
      </w:r>
      <w:r w:rsidR="00E833A8" w:rsidRPr="007C5148">
        <w:rPr>
          <w:rFonts w:cstheme="minorHAnsi"/>
          <w:sz w:val="24"/>
          <w:szCs w:val="24"/>
        </w:rPr>
        <w:t>.</w:t>
      </w:r>
      <w:r w:rsidR="00FC247A">
        <w:rPr>
          <w:rFonts w:cstheme="minorHAnsi"/>
          <w:sz w:val="24"/>
          <w:szCs w:val="24"/>
        </w:rPr>
        <w:t xml:space="preserve"> </w:t>
      </w:r>
    </w:p>
    <w:p w14:paraId="331FA84E" w14:textId="0786274E" w:rsidR="00931000" w:rsidRPr="007C5148" w:rsidRDefault="00E833A8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Il faut vous rendre à l’évidence que l</w:t>
      </w:r>
      <w:r w:rsidR="00C94D44" w:rsidRPr="007C5148">
        <w:rPr>
          <w:rFonts w:cstheme="minorHAnsi"/>
          <w:sz w:val="24"/>
          <w:szCs w:val="24"/>
        </w:rPr>
        <w:t xml:space="preserve">e contournement passera à travers </w:t>
      </w:r>
      <w:r w:rsidR="008A0BA9" w:rsidRPr="007C5148">
        <w:rPr>
          <w:rFonts w:cstheme="minorHAnsi"/>
          <w:sz w:val="24"/>
          <w:szCs w:val="24"/>
        </w:rPr>
        <w:t xml:space="preserve">une forêt et un espace commun de détente, situé surtout sur le territoire de la commune voisine (même si le raccordement à la collectrice du sud </w:t>
      </w:r>
      <w:r w:rsidR="00F272EA" w:rsidRPr="007C5148">
        <w:rPr>
          <w:rFonts w:cstheme="minorHAnsi"/>
          <w:sz w:val="24"/>
          <w:szCs w:val="24"/>
        </w:rPr>
        <w:t xml:space="preserve">au </w:t>
      </w:r>
      <w:proofErr w:type="spellStart"/>
      <w:r w:rsidR="00F272EA" w:rsidRPr="007C5148">
        <w:rPr>
          <w:rFonts w:cstheme="minorHAnsi"/>
          <w:sz w:val="24"/>
          <w:szCs w:val="24"/>
        </w:rPr>
        <w:t>lieu dit</w:t>
      </w:r>
      <w:proofErr w:type="spellEnd"/>
      <w:r w:rsidR="00F272EA" w:rsidRPr="007C5148">
        <w:rPr>
          <w:rFonts w:cstheme="minorHAnsi"/>
          <w:sz w:val="24"/>
          <w:szCs w:val="24"/>
        </w:rPr>
        <w:t xml:space="preserve"> </w:t>
      </w:r>
      <w:proofErr w:type="spellStart"/>
      <w:r w:rsidR="00F272EA" w:rsidRPr="007C5148">
        <w:rPr>
          <w:rFonts w:cstheme="minorHAnsi"/>
          <w:sz w:val="24"/>
          <w:szCs w:val="24"/>
        </w:rPr>
        <w:t>Dreckwiss</w:t>
      </w:r>
      <w:proofErr w:type="spellEnd"/>
      <w:r w:rsidR="00F272EA" w:rsidRPr="007C5148">
        <w:rPr>
          <w:rFonts w:cstheme="minorHAnsi"/>
          <w:sz w:val="24"/>
          <w:szCs w:val="24"/>
        </w:rPr>
        <w:t xml:space="preserve"> </w:t>
      </w:r>
      <w:proofErr w:type="gramStart"/>
      <w:r w:rsidR="006F1657" w:rsidRPr="003C25FA">
        <w:rPr>
          <w:rFonts w:cstheme="minorHAnsi"/>
          <w:sz w:val="24"/>
          <w:szCs w:val="24"/>
        </w:rPr>
        <w:t>( zone</w:t>
      </w:r>
      <w:proofErr w:type="gramEnd"/>
      <w:r w:rsidR="006F1657" w:rsidRPr="003C25FA">
        <w:rPr>
          <w:rFonts w:cstheme="minorHAnsi"/>
          <w:sz w:val="24"/>
          <w:szCs w:val="24"/>
        </w:rPr>
        <w:t xml:space="preserve"> tampon entre Sanem /</w:t>
      </w:r>
      <w:proofErr w:type="spellStart"/>
      <w:r w:rsidR="006F1657" w:rsidRPr="003C25FA">
        <w:rPr>
          <w:rFonts w:cstheme="minorHAnsi"/>
          <w:sz w:val="24"/>
          <w:szCs w:val="24"/>
        </w:rPr>
        <w:t>Bascharage</w:t>
      </w:r>
      <w:proofErr w:type="spellEnd"/>
      <w:r w:rsidR="006F1657" w:rsidRPr="003C25FA">
        <w:rPr>
          <w:rFonts w:cstheme="minorHAnsi"/>
          <w:sz w:val="24"/>
          <w:szCs w:val="24"/>
        </w:rPr>
        <w:t xml:space="preserve"> et Differdange )</w:t>
      </w:r>
      <w:r w:rsidR="00590793" w:rsidRPr="003C25FA">
        <w:rPr>
          <w:rFonts w:cstheme="minorHAnsi"/>
          <w:sz w:val="24"/>
          <w:szCs w:val="24"/>
        </w:rPr>
        <w:t xml:space="preserve">, </w:t>
      </w:r>
      <w:r w:rsidR="008A0BA9" w:rsidRPr="003C25FA">
        <w:rPr>
          <w:rFonts w:cstheme="minorHAnsi"/>
          <w:sz w:val="24"/>
          <w:szCs w:val="24"/>
        </w:rPr>
        <w:t xml:space="preserve">touche directement </w:t>
      </w:r>
      <w:r w:rsidR="00E21340">
        <w:rPr>
          <w:rFonts w:cstheme="minorHAnsi"/>
          <w:sz w:val="24"/>
          <w:szCs w:val="24"/>
        </w:rPr>
        <w:t xml:space="preserve">également </w:t>
      </w:r>
      <w:r w:rsidR="008A0BA9" w:rsidRPr="003C25FA">
        <w:rPr>
          <w:rFonts w:cstheme="minorHAnsi"/>
          <w:sz w:val="24"/>
          <w:szCs w:val="24"/>
        </w:rPr>
        <w:t xml:space="preserve">la cité </w:t>
      </w:r>
      <w:proofErr w:type="spellStart"/>
      <w:r w:rsidR="008A0BA9" w:rsidRPr="003C25FA">
        <w:rPr>
          <w:rFonts w:cstheme="minorHAnsi"/>
          <w:sz w:val="24"/>
          <w:szCs w:val="24"/>
        </w:rPr>
        <w:t>Torn</w:t>
      </w:r>
      <w:r w:rsidR="008A0BA9" w:rsidRPr="007C5148">
        <w:rPr>
          <w:rFonts w:cstheme="minorHAnsi"/>
          <w:sz w:val="24"/>
          <w:szCs w:val="24"/>
        </w:rPr>
        <w:t>aco</w:t>
      </w:r>
      <w:proofErr w:type="spellEnd"/>
      <w:r w:rsidR="008A0BA9" w:rsidRPr="007C5148">
        <w:rPr>
          <w:rFonts w:cstheme="minorHAnsi"/>
          <w:sz w:val="24"/>
          <w:szCs w:val="24"/>
        </w:rPr>
        <w:t xml:space="preserve"> </w:t>
      </w:r>
      <w:r w:rsidR="00215FBD">
        <w:rPr>
          <w:rFonts w:cstheme="minorHAnsi"/>
          <w:sz w:val="24"/>
          <w:szCs w:val="24"/>
        </w:rPr>
        <w:t xml:space="preserve">et </w:t>
      </w:r>
      <w:r w:rsidR="001D386E">
        <w:rPr>
          <w:rFonts w:cstheme="minorHAnsi"/>
          <w:sz w:val="24"/>
          <w:szCs w:val="24"/>
        </w:rPr>
        <w:t xml:space="preserve">une partie de </w:t>
      </w:r>
      <w:r w:rsidR="00215FBD">
        <w:rPr>
          <w:rFonts w:cstheme="minorHAnsi"/>
          <w:sz w:val="24"/>
          <w:szCs w:val="24"/>
        </w:rPr>
        <w:t xml:space="preserve">la rue de </w:t>
      </w:r>
      <w:proofErr w:type="spellStart"/>
      <w:r w:rsidR="00215FBD">
        <w:rPr>
          <w:rFonts w:cstheme="minorHAnsi"/>
          <w:sz w:val="24"/>
          <w:szCs w:val="24"/>
        </w:rPr>
        <w:t>Niederkorn</w:t>
      </w:r>
      <w:proofErr w:type="spellEnd"/>
      <w:r w:rsidR="00215FBD">
        <w:rPr>
          <w:rFonts w:cstheme="minorHAnsi"/>
          <w:sz w:val="24"/>
          <w:szCs w:val="24"/>
        </w:rPr>
        <w:t xml:space="preserve"> </w:t>
      </w:r>
      <w:r w:rsidR="008A0BA9" w:rsidRPr="007C5148">
        <w:rPr>
          <w:rFonts w:cstheme="minorHAnsi"/>
          <w:sz w:val="24"/>
          <w:szCs w:val="24"/>
        </w:rPr>
        <w:t xml:space="preserve">à Sanem. </w:t>
      </w:r>
    </w:p>
    <w:p w14:paraId="267A71E1" w14:textId="34758BCB" w:rsidR="008F2CAE" w:rsidRPr="007C5148" w:rsidRDefault="008F2CAE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L</w:t>
      </w:r>
      <w:r w:rsidR="008A0BA9" w:rsidRPr="007C5148">
        <w:rPr>
          <w:rFonts w:cstheme="minorHAnsi"/>
          <w:sz w:val="24"/>
          <w:szCs w:val="24"/>
        </w:rPr>
        <w:t>e contournement d’une longueur totale de 4,2 km</w:t>
      </w:r>
      <w:r w:rsidR="008F416E" w:rsidRPr="007C5148">
        <w:rPr>
          <w:rFonts w:cstheme="minorHAnsi"/>
          <w:sz w:val="24"/>
          <w:szCs w:val="24"/>
        </w:rPr>
        <w:t xml:space="preserve"> traverse d</w:t>
      </w:r>
      <w:r w:rsidR="008A0BA9" w:rsidRPr="007C5148">
        <w:rPr>
          <w:rFonts w:cstheme="minorHAnsi"/>
          <w:sz w:val="24"/>
          <w:szCs w:val="24"/>
        </w:rPr>
        <w:t>eux massifs forestiers dont l’un est déjà classé zone Natura 2000 et l’autre mérite de l’être</w:t>
      </w:r>
      <w:r w:rsidR="00281214" w:rsidRPr="007C5148">
        <w:rPr>
          <w:rFonts w:cstheme="minorHAnsi"/>
          <w:sz w:val="24"/>
          <w:szCs w:val="24"/>
        </w:rPr>
        <w:t xml:space="preserve"> (ce qui est </w:t>
      </w:r>
      <w:r w:rsidR="006742ED" w:rsidRPr="007C5148">
        <w:rPr>
          <w:rFonts w:cstheme="minorHAnsi"/>
          <w:sz w:val="24"/>
          <w:szCs w:val="24"/>
        </w:rPr>
        <w:t>é</w:t>
      </w:r>
      <w:r w:rsidR="00281214" w:rsidRPr="007C5148">
        <w:rPr>
          <w:rFonts w:cstheme="minorHAnsi"/>
          <w:sz w:val="24"/>
          <w:szCs w:val="24"/>
        </w:rPr>
        <w:t>galement expliqué dans la note)</w:t>
      </w:r>
      <w:r w:rsidR="008F416E" w:rsidRPr="007C5148">
        <w:rPr>
          <w:rFonts w:cstheme="minorHAnsi"/>
          <w:sz w:val="24"/>
          <w:szCs w:val="24"/>
        </w:rPr>
        <w:t>.</w:t>
      </w:r>
    </w:p>
    <w:p w14:paraId="6313B7DD" w14:textId="350BBEA4" w:rsidR="008A0BA9" w:rsidRPr="007C5148" w:rsidRDefault="008A0BA9" w:rsidP="00BF796E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C5148">
        <w:rPr>
          <w:rFonts w:cstheme="minorHAnsi"/>
          <w:sz w:val="24"/>
          <w:szCs w:val="24"/>
        </w:rPr>
        <w:t>Bascharage</w:t>
      </w:r>
      <w:proofErr w:type="spellEnd"/>
      <w:r w:rsidRPr="007C5148">
        <w:rPr>
          <w:rFonts w:cstheme="minorHAnsi"/>
          <w:sz w:val="24"/>
          <w:szCs w:val="24"/>
        </w:rPr>
        <w:t xml:space="preserve"> et Sanem</w:t>
      </w:r>
      <w:r w:rsidR="008F416E" w:rsidRPr="007C5148">
        <w:rPr>
          <w:rFonts w:cstheme="minorHAnsi"/>
          <w:sz w:val="24"/>
          <w:szCs w:val="24"/>
        </w:rPr>
        <w:t xml:space="preserve"> sont deux</w:t>
      </w:r>
      <w:r w:rsidRPr="007C5148">
        <w:rPr>
          <w:rFonts w:cstheme="minorHAnsi"/>
          <w:sz w:val="24"/>
          <w:szCs w:val="24"/>
        </w:rPr>
        <w:t xml:space="preserve"> communes parmi les moins boisées du pays avec 19,4 ha et 15,2 ha en 2010</w:t>
      </w:r>
      <w:r w:rsidR="008F416E" w:rsidRPr="007C5148">
        <w:rPr>
          <w:rFonts w:cstheme="minorHAnsi"/>
          <w:sz w:val="24"/>
          <w:szCs w:val="24"/>
        </w:rPr>
        <w:t xml:space="preserve"> (</w:t>
      </w:r>
      <w:r w:rsidRPr="007C5148">
        <w:rPr>
          <w:rFonts w:cstheme="minorHAnsi"/>
          <w:sz w:val="24"/>
          <w:szCs w:val="24"/>
        </w:rPr>
        <w:t>portail statistique</w:t>
      </w:r>
      <w:r w:rsidR="008F416E" w:rsidRPr="007C5148">
        <w:rPr>
          <w:rFonts w:cstheme="minorHAnsi"/>
          <w:sz w:val="24"/>
          <w:szCs w:val="24"/>
        </w:rPr>
        <w:t>)</w:t>
      </w:r>
      <w:r w:rsidRPr="007C5148">
        <w:rPr>
          <w:rFonts w:cstheme="minorHAnsi"/>
          <w:sz w:val="24"/>
          <w:szCs w:val="24"/>
        </w:rPr>
        <w:t>.</w:t>
      </w:r>
      <w:r w:rsidR="008F416E" w:rsidRPr="007C5148">
        <w:rPr>
          <w:rFonts w:cstheme="minorHAnsi"/>
          <w:sz w:val="24"/>
          <w:szCs w:val="24"/>
        </w:rPr>
        <w:t xml:space="preserve"> </w:t>
      </w:r>
      <w:r w:rsidRPr="007C5148">
        <w:rPr>
          <w:rFonts w:cstheme="minorHAnsi"/>
          <w:sz w:val="24"/>
          <w:szCs w:val="24"/>
        </w:rPr>
        <w:t xml:space="preserve">Cette forêt constitue </w:t>
      </w:r>
      <w:r w:rsidR="00DB6829">
        <w:rPr>
          <w:rFonts w:cstheme="minorHAnsi"/>
          <w:sz w:val="24"/>
          <w:szCs w:val="24"/>
        </w:rPr>
        <w:t>un</w:t>
      </w:r>
      <w:r w:rsidRPr="007C5148">
        <w:rPr>
          <w:rFonts w:cstheme="minorHAnsi"/>
          <w:sz w:val="24"/>
          <w:szCs w:val="24"/>
        </w:rPr>
        <w:t xml:space="preserve"> massif forestier </w:t>
      </w:r>
      <w:r w:rsidR="006F1657" w:rsidRPr="009C0E69">
        <w:rPr>
          <w:rFonts w:cstheme="minorHAnsi"/>
          <w:sz w:val="24"/>
          <w:szCs w:val="24"/>
        </w:rPr>
        <w:t>ex</w:t>
      </w:r>
      <w:r w:rsidR="009C0E69" w:rsidRPr="009C0E69">
        <w:rPr>
          <w:rFonts w:cstheme="minorHAnsi"/>
          <w:sz w:val="24"/>
          <w:szCs w:val="24"/>
        </w:rPr>
        <w:t>c</w:t>
      </w:r>
      <w:r w:rsidR="006F1657" w:rsidRPr="009C0E69">
        <w:rPr>
          <w:rFonts w:cstheme="minorHAnsi"/>
          <w:sz w:val="24"/>
          <w:szCs w:val="24"/>
        </w:rPr>
        <w:t xml:space="preserve">eptionnel </w:t>
      </w:r>
      <w:r w:rsidRPr="009C0E69">
        <w:rPr>
          <w:rFonts w:cstheme="minorHAnsi"/>
          <w:sz w:val="24"/>
          <w:szCs w:val="24"/>
        </w:rPr>
        <w:t xml:space="preserve">entre les deux communes </w:t>
      </w:r>
      <w:r w:rsidR="00FD5D52" w:rsidRPr="009C0E69">
        <w:rPr>
          <w:rFonts w:cstheme="minorHAnsi"/>
          <w:sz w:val="24"/>
          <w:szCs w:val="24"/>
        </w:rPr>
        <w:t xml:space="preserve">et </w:t>
      </w:r>
      <w:r w:rsidRPr="009C0E69">
        <w:rPr>
          <w:rFonts w:cstheme="minorHAnsi"/>
          <w:sz w:val="24"/>
          <w:szCs w:val="24"/>
        </w:rPr>
        <w:t xml:space="preserve">est une zone de loisirs importante (piétons, </w:t>
      </w:r>
      <w:r w:rsidRPr="007C5148">
        <w:rPr>
          <w:rFonts w:cstheme="minorHAnsi"/>
          <w:sz w:val="24"/>
          <w:szCs w:val="24"/>
        </w:rPr>
        <w:t>cyclistes…)</w:t>
      </w:r>
    </w:p>
    <w:p w14:paraId="2C681E28" w14:textId="30E77AE9" w:rsidR="008A0BA9" w:rsidRPr="00A54E1C" w:rsidRDefault="008A0BA9" w:rsidP="00BF796E">
      <w:pPr>
        <w:spacing w:line="240" w:lineRule="auto"/>
        <w:jc w:val="both"/>
        <w:rPr>
          <w:rFonts w:cstheme="minorHAnsi"/>
          <w:color w:val="00B050"/>
          <w:sz w:val="24"/>
          <w:szCs w:val="24"/>
        </w:rPr>
      </w:pPr>
      <w:r w:rsidRPr="007C5148">
        <w:rPr>
          <w:rFonts w:cstheme="minorHAnsi"/>
          <w:sz w:val="24"/>
          <w:szCs w:val="24"/>
        </w:rPr>
        <w:t>La région du Sud-Ouest d</w:t>
      </w:r>
      <w:r w:rsidR="00863D7E">
        <w:rPr>
          <w:rFonts w:cstheme="minorHAnsi"/>
          <w:sz w:val="24"/>
          <w:szCs w:val="24"/>
        </w:rPr>
        <w:t>u</w:t>
      </w:r>
      <w:r w:rsidRPr="007C5148">
        <w:rPr>
          <w:rFonts w:cstheme="minorHAnsi"/>
          <w:sz w:val="24"/>
          <w:szCs w:val="24"/>
        </w:rPr>
        <w:t xml:space="preserve"> bassin minier est particulièrement touchée par le développement économique et une urbanisation tentaculaire</w:t>
      </w:r>
      <w:r w:rsidR="006C2CC7" w:rsidRPr="007C5148">
        <w:rPr>
          <w:rFonts w:cstheme="minorHAnsi"/>
          <w:sz w:val="24"/>
          <w:szCs w:val="24"/>
        </w:rPr>
        <w:t> : z</w:t>
      </w:r>
      <w:r w:rsidRPr="007C5148">
        <w:rPr>
          <w:rFonts w:cstheme="minorHAnsi"/>
          <w:sz w:val="24"/>
          <w:szCs w:val="24"/>
        </w:rPr>
        <w:t xml:space="preserve">ones économiques à </w:t>
      </w:r>
      <w:proofErr w:type="spellStart"/>
      <w:r w:rsidRPr="007C5148">
        <w:rPr>
          <w:rFonts w:cstheme="minorHAnsi"/>
          <w:sz w:val="24"/>
          <w:szCs w:val="24"/>
        </w:rPr>
        <w:t>Bascharage</w:t>
      </w:r>
      <w:proofErr w:type="spellEnd"/>
      <w:r w:rsidR="007161EF">
        <w:rPr>
          <w:rFonts w:cstheme="minorHAnsi"/>
          <w:sz w:val="24"/>
          <w:szCs w:val="24"/>
        </w:rPr>
        <w:t xml:space="preserve"> (</w:t>
      </w:r>
      <w:proofErr w:type="spellStart"/>
      <w:r w:rsidR="00E31D77">
        <w:rPr>
          <w:rFonts w:cstheme="minorHAnsi"/>
          <w:sz w:val="24"/>
          <w:szCs w:val="24"/>
        </w:rPr>
        <w:t>Bommel</w:t>
      </w:r>
      <w:r w:rsidR="00B57C0D">
        <w:rPr>
          <w:rFonts w:cstheme="minorHAnsi"/>
          <w:sz w:val="24"/>
          <w:szCs w:val="24"/>
        </w:rPr>
        <w:t>scheuer</w:t>
      </w:r>
      <w:proofErr w:type="spellEnd"/>
      <w:r w:rsidR="00E31D77">
        <w:rPr>
          <w:rFonts w:cstheme="minorHAnsi"/>
          <w:sz w:val="24"/>
          <w:szCs w:val="24"/>
        </w:rPr>
        <w:t xml:space="preserve">, </w:t>
      </w:r>
      <w:r w:rsidR="00470F73">
        <w:rPr>
          <w:rFonts w:cstheme="minorHAnsi"/>
          <w:sz w:val="24"/>
          <w:szCs w:val="24"/>
        </w:rPr>
        <w:t xml:space="preserve">op </w:t>
      </w:r>
      <w:proofErr w:type="spellStart"/>
      <w:r w:rsidR="00470F73">
        <w:rPr>
          <w:rFonts w:cstheme="minorHAnsi"/>
          <w:sz w:val="24"/>
          <w:szCs w:val="24"/>
        </w:rPr>
        <w:t>Z</w:t>
      </w:r>
      <w:r w:rsidR="00A14F68">
        <w:rPr>
          <w:rFonts w:cstheme="minorHAnsi"/>
          <w:sz w:val="24"/>
          <w:szCs w:val="24"/>
        </w:rPr>
        <w:t>ae</w:t>
      </w:r>
      <w:r w:rsidR="00470F73">
        <w:rPr>
          <w:rFonts w:cstheme="minorHAnsi"/>
          <w:sz w:val="24"/>
          <w:szCs w:val="24"/>
        </w:rPr>
        <w:t>mer</w:t>
      </w:r>
      <w:proofErr w:type="spellEnd"/>
      <w:proofErr w:type="gramStart"/>
      <w:r w:rsidR="006D790E">
        <w:rPr>
          <w:rFonts w:cstheme="minorHAnsi"/>
          <w:sz w:val="24"/>
          <w:szCs w:val="24"/>
        </w:rPr>
        <w:t>)</w:t>
      </w:r>
      <w:r w:rsidR="007161EF">
        <w:rPr>
          <w:rFonts w:cstheme="minorHAnsi"/>
          <w:sz w:val="24"/>
          <w:szCs w:val="24"/>
        </w:rPr>
        <w:t xml:space="preserve">, </w:t>
      </w:r>
      <w:r w:rsidRPr="007C5148">
        <w:rPr>
          <w:rFonts w:cstheme="minorHAnsi"/>
          <w:sz w:val="24"/>
          <w:szCs w:val="24"/>
        </w:rPr>
        <w:t xml:space="preserve"> zones</w:t>
      </w:r>
      <w:proofErr w:type="gramEnd"/>
      <w:r w:rsidRPr="007C5148">
        <w:rPr>
          <w:rFonts w:cstheme="minorHAnsi"/>
          <w:sz w:val="24"/>
          <w:szCs w:val="24"/>
        </w:rPr>
        <w:t xml:space="preserve"> économiques à Sanem</w:t>
      </w:r>
      <w:r w:rsidR="00E73432">
        <w:rPr>
          <w:rFonts w:cstheme="minorHAnsi"/>
          <w:sz w:val="24"/>
          <w:szCs w:val="24"/>
        </w:rPr>
        <w:t>-Differdange</w:t>
      </w:r>
      <w:r w:rsidR="00E31D77">
        <w:rPr>
          <w:rFonts w:cstheme="minorHAnsi"/>
          <w:sz w:val="24"/>
          <w:szCs w:val="24"/>
        </w:rPr>
        <w:t xml:space="preserve"> (</w:t>
      </w:r>
      <w:proofErr w:type="spellStart"/>
      <w:r w:rsidR="00E31D77">
        <w:rPr>
          <w:rFonts w:cstheme="minorHAnsi"/>
          <w:sz w:val="24"/>
          <w:szCs w:val="24"/>
        </w:rPr>
        <w:t>Gadderscheier</w:t>
      </w:r>
      <w:proofErr w:type="spellEnd"/>
      <w:r w:rsidR="00EC750F">
        <w:rPr>
          <w:rFonts w:cstheme="minorHAnsi"/>
          <w:sz w:val="24"/>
          <w:szCs w:val="24"/>
        </w:rPr>
        <w:t xml:space="preserve">, </w:t>
      </w:r>
      <w:proofErr w:type="spellStart"/>
      <w:r w:rsidR="00357139">
        <w:rPr>
          <w:rFonts w:cstheme="minorHAnsi"/>
          <w:sz w:val="24"/>
          <w:szCs w:val="24"/>
        </w:rPr>
        <w:t>Hanebësch</w:t>
      </w:r>
      <w:proofErr w:type="spellEnd"/>
      <w:r w:rsidR="00357139">
        <w:rPr>
          <w:rFonts w:cstheme="minorHAnsi"/>
          <w:sz w:val="24"/>
          <w:szCs w:val="24"/>
        </w:rPr>
        <w:t xml:space="preserve">, </w:t>
      </w:r>
      <w:proofErr w:type="spellStart"/>
      <w:r w:rsidR="00EC750F">
        <w:rPr>
          <w:rFonts w:cstheme="minorHAnsi"/>
          <w:sz w:val="24"/>
          <w:szCs w:val="24"/>
        </w:rPr>
        <w:t>Aessen</w:t>
      </w:r>
      <w:proofErr w:type="spellEnd"/>
      <w:r w:rsidR="005354A2">
        <w:rPr>
          <w:rFonts w:cstheme="minorHAnsi"/>
          <w:sz w:val="24"/>
          <w:szCs w:val="24"/>
        </w:rPr>
        <w:t>)</w:t>
      </w:r>
      <w:r w:rsidR="00EC750F">
        <w:rPr>
          <w:rFonts w:cstheme="minorHAnsi"/>
          <w:sz w:val="24"/>
          <w:szCs w:val="24"/>
        </w:rPr>
        <w:t xml:space="preserve">, </w:t>
      </w:r>
      <w:r w:rsidRPr="007C5148">
        <w:rPr>
          <w:rFonts w:cstheme="minorHAnsi"/>
          <w:sz w:val="24"/>
          <w:szCs w:val="24"/>
        </w:rPr>
        <w:t xml:space="preserve">collectrice du Sud </w:t>
      </w:r>
      <w:r w:rsidR="009E384F" w:rsidRPr="005354A2">
        <w:rPr>
          <w:rFonts w:cstheme="minorHAnsi"/>
          <w:sz w:val="24"/>
          <w:szCs w:val="24"/>
        </w:rPr>
        <w:t xml:space="preserve">ayant </w:t>
      </w:r>
      <w:r w:rsidR="006F1657" w:rsidRPr="005354A2">
        <w:rPr>
          <w:rFonts w:cstheme="minorHAnsi"/>
          <w:sz w:val="24"/>
          <w:szCs w:val="24"/>
        </w:rPr>
        <w:t>fragmenté</w:t>
      </w:r>
      <w:r w:rsidRPr="005354A2">
        <w:rPr>
          <w:rFonts w:cstheme="minorHAnsi"/>
          <w:sz w:val="24"/>
          <w:szCs w:val="24"/>
        </w:rPr>
        <w:t xml:space="preserve"> tout </w:t>
      </w:r>
      <w:r w:rsidRPr="007C5148">
        <w:rPr>
          <w:rFonts w:cstheme="minorHAnsi"/>
          <w:sz w:val="24"/>
          <w:szCs w:val="24"/>
        </w:rPr>
        <w:t>le paysage</w:t>
      </w:r>
      <w:r w:rsidR="00021719">
        <w:rPr>
          <w:rFonts w:cstheme="minorHAnsi"/>
          <w:sz w:val="24"/>
          <w:szCs w:val="24"/>
        </w:rPr>
        <w:t>,</w:t>
      </w:r>
      <w:r w:rsidRPr="007C5148">
        <w:rPr>
          <w:rFonts w:cstheme="minorHAnsi"/>
          <w:sz w:val="24"/>
          <w:szCs w:val="24"/>
        </w:rPr>
        <w:t xml:space="preserve"> sidérurgie,</w:t>
      </w:r>
      <w:r w:rsidR="009D11C0">
        <w:rPr>
          <w:rFonts w:cstheme="minorHAnsi"/>
          <w:sz w:val="24"/>
          <w:szCs w:val="24"/>
        </w:rPr>
        <w:t xml:space="preserve"> c</w:t>
      </w:r>
      <w:r w:rsidR="00D47334">
        <w:rPr>
          <w:rFonts w:cstheme="minorHAnsi"/>
          <w:sz w:val="24"/>
          <w:szCs w:val="24"/>
        </w:rPr>
        <w:t xml:space="preserve">rassier </w:t>
      </w:r>
      <w:r w:rsidR="00274EAE">
        <w:rPr>
          <w:rFonts w:cstheme="minorHAnsi"/>
          <w:sz w:val="24"/>
          <w:szCs w:val="24"/>
        </w:rPr>
        <w:t xml:space="preserve">et </w:t>
      </w:r>
      <w:proofErr w:type="spellStart"/>
      <w:r w:rsidR="00274EAE">
        <w:rPr>
          <w:rFonts w:cstheme="minorHAnsi"/>
          <w:sz w:val="24"/>
          <w:szCs w:val="24"/>
        </w:rPr>
        <w:t>déponie</w:t>
      </w:r>
      <w:proofErr w:type="spellEnd"/>
      <w:r w:rsidR="00274EAE">
        <w:rPr>
          <w:rFonts w:cstheme="minorHAnsi"/>
          <w:sz w:val="24"/>
          <w:szCs w:val="24"/>
        </w:rPr>
        <w:t xml:space="preserve"> </w:t>
      </w:r>
      <w:r w:rsidR="00F517B1">
        <w:rPr>
          <w:rFonts w:cstheme="minorHAnsi"/>
          <w:sz w:val="24"/>
          <w:szCs w:val="24"/>
        </w:rPr>
        <w:t>en extension</w:t>
      </w:r>
      <w:r w:rsidR="00132EBE">
        <w:rPr>
          <w:rFonts w:cstheme="minorHAnsi"/>
          <w:sz w:val="24"/>
          <w:szCs w:val="24"/>
        </w:rPr>
        <w:t>,</w:t>
      </w:r>
      <w:r w:rsidRPr="00A54E1C">
        <w:rPr>
          <w:rFonts w:cstheme="minorHAnsi"/>
          <w:color w:val="00B050"/>
          <w:sz w:val="24"/>
          <w:szCs w:val="24"/>
        </w:rPr>
        <w:t xml:space="preserve"> </w:t>
      </w:r>
      <w:r w:rsidRPr="00021719">
        <w:rPr>
          <w:rFonts w:cstheme="minorHAnsi"/>
          <w:sz w:val="24"/>
          <w:szCs w:val="24"/>
        </w:rPr>
        <w:t>WSA (extension</w:t>
      </w:r>
      <w:r w:rsidR="008B78CB">
        <w:rPr>
          <w:rFonts w:cstheme="minorHAnsi"/>
          <w:sz w:val="24"/>
          <w:szCs w:val="24"/>
        </w:rPr>
        <w:t xml:space="preserve"> prévue</w:t>
      </w:r>
      <w:r w:rsidRPr="00021719">
        <w:rPr>
          <w:rFonts w:cstheme="minorHAnsi"/>
          <w:sz w:val="24"/>
          <w:szCs w:val="24"/>
        </w:rPr>
        <w:t xml:space="preserve">), prison... </w:t>
      </w:r>
    </w:p>
    <w:p w14:paraId="4C290E3E" w14:textId="6359C51B" w:rsidR="00D530A2" w:rsidRPr="00920470" w:rsidRDefault="008154C9" w:rsidP="00BF796E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7C5148">
        <w:rPr>
          <w:rFonts w:cstheme="minorHAnsi"/>
          <w:sz w:val="24"/>
          <w:szCs w:val="24"/>
        </w:rPr>
        <w:t xml:space="preserve">e déboisement supplémentaire de cet unique cordon vert </w:t>
      </w:r>
      <w:r w:rsidR="00861000">
        <w:rPr>
          <w:rFonts w:cstheme="minorHAnsi"/>
          <w:sz w:val="24"/>
          <w:szCs w:val="24"/>
        </w:rPr>
        <w:t>(</w:t>
      </w:r>
      <w:proofErr w:type="spellStart"/>
      <w:r w:rsidR="00861000">
        <w:rPr>
          <w:rFonts w:cstheme="minorHAnsi"/>
          <w:sz w:val="24"/>
          <w:szCs w:val="24"/>
        </w:rPr>
        <w:t>Bobësch-Zämerbësch</w:t>
      </w:r>
      <w:proofErr w:type="spellEnd"/>
      <w:r w:rsidR="00861000">
        <w:rPr>
          <w:rFonts w:cstheme="minorHAnsi"/>
          <w:sz w:val="24"/>
          <w:szCs w:val="24"/>
        </w:rPr>
        <w:t xml:space="preserve">) </w:t>
      </w:r>
      <w:r w:rsidRPr="007C5148">
        <w:rPr>
          <w:rFonts w:cstheme="minorHAnsi"/>
          <w:sz w:val="24"/>
          <w:szCs w:val="24"/>
        </w:rPr>
        <w:t xml:space="preserve">qui fournit de l’air frais, va </w:t>
      </w:r>
      <w:r w:rsidR="00D10BBC">
        <w:rPr>
          <w:rFonts w:cstheme="minorHAnsi"/>
          <w:sz w:val="24"/>
          <w:szCs w:val="24"/>
        </w:rPr>
        <w:t xml:space="preserve">également </w:t>
      </w:r>
      <w:r w:rsidRPr="007C5148">
        <w:rPr>
          <w:rFonts w:cstheme="minorHAnsi"/>
          <w:sz w:val="24"/>
          <w:szCs w:val="24"/>
        </w:rPr>
        <w:t xml:space="preserve">à l’encontre de la philosophie et du but visés par </w:t>
      </w:r>
      <w:r w:rsidR="00D10BBC">
        <w:rPr>
          <w:rFonts w:cstheme="minorHAnsi"/>
          <w:sz w:val="24"/>
          <w:szCs w:val="24"/>
        </w:rPr>
        <w:t xml:space="preserve">le </w:t>
      </w:r>
      <w:r w:rsidR="00D530A2" w:rsidRPr="007C5148">
        <w:rPr>
          <w:rFonts w:cstheme="minorHAnsi"/>
          <w:sz w:val="24"/>
          <w:szCs w:val="24"/>
        </w:rPr>
        <w:t xml:space="preserve">projet </w:t>
      </w:r>
      <w:r w:rsidR="00422A91">
        <w:rPr>
          <w:rFonts w:cstheme="minorHAnsi"/>
          <w:sz w:val="24"/>
          <w:szCs w:val="24"/>
        </w:rPr>
        <w:t xml:space="preserve">de l’UNESCO </w:t>
      </w:r>
      <w:r w:rsidR="00D530A2" w:rsidRPr="007C5148">
        <w:rPr>
          <w:rFonts w:cstheme="minorHAnsi"/>
          <w:sz w:val="24"/>
          <w:szCs w:val="24"/>
        </w:rPr>
        <w:t xml:space="preserve">« MINETT - Man and </w:t>
      </w:r>
      <w:proofErr w:type="spellStart"/>
      <w:r w:rsidR="00D530A2" w:rsidRPr="008C43CC">
        <w:rPr>
          <w:rFonts w:cstheme="minorHAnsi"/>
          <w:sz w:val="24"/>
          <w:szCs w:val="24"/>
        </w:rPr>
        <w:t>Biosph</w:t>
      </w:r>
      <w:r w:rsidR="00A54E1C" w:rsidRPr="008C43CC">
        <w:rPr>
          <w:rFonts w:cstheme="minorHAnsi"/>
          <w:sz w:val="24"/>
          <w:szCs w:val="24"/>
        </w:rPr>
        <w:t>e</w:t>
      </w:r>
      <w:r w:rsidR="00D530A2" w:rsidRPr="008C43CC">
        <w:rPr>
          <w:rFonts w:cstheme="minorHAnsi"/>
          <w:sz w:val="24"/>
          <w:szCs w:val="24"/>
        </w:rPr>
        <w:t>re</w:t>
      </w:r>
      <w:proofErr w:type="spellEnd"/>
      <w:r w:rsidR="00E74015">
        <w:rPr>
          <w:rFonts w:cstheme="minorHAnsi"/>
          <w:sz w:val="24"/>
          <w:szCs w:val="24"/>
        </w:rPr>
        <w:t xml:space="preserve"> </w:t>
      </w:r>
      <w:proofErr w:type="gramStart"/>
      <w:r w:rsidR="00A54E1C" w:rsidRPr="008C43CC">
        <w:rPr>
          <w:rFonts w:cstheme="minorHAnsi"/>
          <w:sz w:val="24"/>
          <w:szCs w:val="24"/>
        </w:rPr>
        <w:t>Luxembourg</w:t>
      </w:r>
      <w:r w:rsidR="00D530A2" w:rsidRPr="008C43CC">
        <w:rPr>
          <w:rFonts w:cstheme="minorHAnsi"/>
          <w:sz w:val="24"/>
          <w:szCs w:val="24"/>
        </w:rPr>
        <w:t>»</w:t>
      </w:r>
      <w:proofErr w:type="gramEnd"/>
      <w:r w:rsidR="006D644A">
        <w:rPr>
          <w:rFonts w:cstheme="minorHAnsi"/>
          <w:sz w:val="24"/>
          <w:szCs w:val="24"/>
        </w:rPr>
        <w:t>,</w:t>
      </w:r>
      <w:r w:rsidR="00D530A2" w:rsidRPr="008C43CC">
        <w:rPr>
          <w:rFonts w:cstheme="minorHAnsi"/>
          <w:sz w:val="24"/>
          <w:szCs w:val="24"/>
        </w:rPr>
        <w:t xml:space="preserve"> qui a pour but de réconcilier </w:t>
      </w:r>
      <w:r w:rsidR="00920470" w:rsidRPr="008C43CC">
        <w:rPr>
          <w:rFonts w:cstheme="minorHAnsi"/>
          <w:sz w:val="24"/>
          <w:szCs w:val="24"/>
        </w:rPr>
        <w:t>l’</w:t>
      </w:r>
      <w:r w:rsidR="00D530A2" w:rsidRPr="008C43CC">
        <w:rPr>
          <w:rFonts w:cstheme="minorHAnsi"/>
          <w:sz w:val="24"/>
          <w:szCs w:val="24"/>
        </w:rPr>
        <w:t xml:space="preserve">environnement naturel et </w:t>
      </w:r>
      <w:r w:rsidR="00920470" w:rsidRPr="008C43CC">
        <w:rPr>
          <w:rFonts w:cstheme="minorHAnsi"/>
          <w:sz w:val="24"/>
          <w:szCs w:val="24"/>
        </w:rPr>
        <w:t>l’</w:t>
      </w:r>
      <w:r w:rsidR="00D530A2" w:rsidRPr="008C43CC">
        <w:rPr>
          <w:rFonts w:cstheme="minorHAnsi"/>
          <w:sz w:val="24"/>
          <w:szCs w:val="24"/>
        </w:rPr>
        <w:t>environnement culturel</w:t>
      </w:r>
      <w:r w:rsidR="003B4BDC">
        <w:rPr>
          <w:rFonts w:cstheme="minorHAnsi"/>
          <w:sz w:val="24"/>
          <w:szCs w:val="24"/>
        </w:rPr>
        <w:t>.</w:t>
      </w:r>
    </w:p>
    <w:p w14:paraId="458CF171" w14:textId="05EB8291" w:rsidR="00381624" w:rsidRPr="007C5148" w:rsidRDefault="008F416E" w:rsidP="00BF796E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fr-LU"/>
        </w:rPr>
      </w:pPr>
      <w:r w:rsidRPr="007C5148">
        <w:rPr>
          <w:rFonts w:cstheme="minorHAnsi"/>
          <w:sz w:val="24"/>
          <w:szCs w:val="24"/>
        </w:rPr>
        <w:t xml:space="preserve">Au vu de cet état des faits, le contournement </w:t>
      </w:r>
      <w:r w:rsidR="00D66883" w:rsidRPr="007C5148">
        <w:rPr>
          <w:rFonts w:cstheme="minorHAnsi"/>
          <w:sz w:val="24"/>
          <w:szCs w:val="24"/>
        </w:rPr>
        <w:t>– indépendamment de toutes ra</w:t>
      </w:r>
      <w:r w:rsidR="0077313D" w:rsidRPr="007C5148">
        <w:rPr>
          <w:rFonts w:cstheme="minorHAnsi"/>
          <w:sz w:val="24"/>
          <w:szCs w:val="24"/>
        </w:rPr>
        <w:t>i</w:t>
      </w:r>
      <w:r w:rsidR="00D66883" w:rsidRPr="007C5148">
        <w:rPr>
          <w:rFonts w:cstheme="minorHAnsi"/>
          <w:sz w:val="24"/>
          <w:szCs w:val="24"/>
        </w:rPr>
        <w:t xml:space="preserve">sons </w:t>
      </w:r>
      <w:r w:rsidR="00D66883" w:rsidRPr="000D776C">
        <w:rPr>
          <w:rFonts w:cstheme="minorHAnsi"/>
          <w:sz w:val="24"/>
          <w:szCs w:val="24"/>
        </w:rPr>
        <w:t>ju</w:t>
      </w:r>
      <w:r w:rsidR="00920470" w:rsidRPr="000D776C">
        <w:rPr>
          <w:rFonts w:cstheme="minorHAnsi"/>
          <w:sz w:val="24"/>
          <w:szCs w:val="24"/>
        </w:rPr>
        <w:t>r</w:t>
      </w:r>
      <w:r w:rsidR="00D66883" w:rsidRPr="000D776C">
        <w:rPr>
          <w:rFonts w:cstheme="minorHAnsi"/>
          <w:sz w:val="24"/>
          <w:szCs w:val="24"/>
        </w:rPr>
        <w:t xml:space="preserve">idiques- </w:t>
      </w:r>
      <w:r w:rsidRPr="000D776C">
        <w:rPr>
          <w:rFonts w:cstheme="minorHAnsi"/>
          <w:sz w:val="24"/>
          <w:szCs w:val="24"/>
        </w:rPr>
        <w:t xml:space="preserve">est une </w:t>
      </w:r>
      <w:r w:rsidRPr="00C57CD1">
        <w:rPr>
          <w:rFonts w:cstheme="minorHAnsi"/>
          <w:sz w:val="24"/>
          <w:szCs w:val="24"/>
          <w:u w:val="single"/>
        </w:rPr>
        <w:t>hérésie, contraire aux exigences de notre temps</w:t>
      </w:r>
      <w:r w:rsidRPr="000D776C">
        <w:rPr>
          <w:rFonts w:cstheme="minorHAnsi"/>
          <w:sz w:val="24"/>
          <w:szCs w:val="24"/>
        </w:rPr>
        <w:t xml:space="preserve">, bien-sûr également </w:t>
      </w:r>
      <w:r w:rsidR="00C54C3D" w:rsidRPr="007C5148">
        <w:rPr>
          <w:rFonts w:cstheme="minorHAnsi"/>
          <w:sz w:val="24"/>
          <w:szCs w:val="24"/>
        </w:rPr>
        <w:t xml:space="preserve">d’un point de vue </w:t>
      </w:r>
      <w:r w:rsidRPr="007C5148">
        <w:rPr>
          <w:rFonts w:cstheme="minorHAnsi"/>
          <w:sz w:val="24"/>
          <w:szCs w:val="24"/>
        </w:rPr>
        <w:t>climatologique</w:t>
      </w:r>
      <w:r w:rsidR="00C54C3D" w:rsidRPr="007C5148">
        <w:rPr>
          <w:rFonts w:cstheme="minorHAnsi"/>
          <w:sz w:val="24"/>
          <w:szCs w:val="24"/>
        </w:rPr>
        <w:t xml:space="preserve"> et en ce qui concerne la p</w:t>
      </w:r>
      <w:r w:rsidR="00FD6376">
        <w:rPr>
          <w:rFonts w:cstheme="minorHAnsi"/>
          <w:sz w:val="24"/>
          <w:szCs w:val="24"/>
        </w:rPr>
        <w:t xml:space="preserve">erte </w:t>
      </w:r>
      <w:r w:rsidR="00796856">
        <w:rPr>
          <w:rFonts w:cstheme="minorHAnsi"/>
          <w:sz w:val="24"/>
          <w:szCs w:val="24"/>
        </w:rPr>
        <w:t xml:space="preserve">inquiétante </w:t>
      </w:r>
      <w:r w:rsidR="008378BE">
        <w:rPr>
          <w:rFonts w:cstheme="minorHAnsi"/>
          <w:sz w:val="24"/>
          <w:szCs w:val="24"/>
        </w:rPr>
        <w:t>en</w:t>
      </w:r>
      <w:r w:rsidR="00C54C3D" w:rsidRPr="007C5148">
        <w:rPr>
          <w:rFonts w:cstheme="minorHAnsi"/>
          <w:sz w:val="24"/>
          <w:szCs w:val="24"/>
        </w:rPr>
        <w:t xml:space="preserve"> biodiversité </w:t>
      </w:r>
      <w:r w:rsidR="008378BE">
        <w:rPr>
          <w:rFonts w:cstheme="minorHAnsi"/>
          <w:sz w:val="24"/>
          <w:szCs w:val="24"/>
        </w:rPr>
        <w:t>qu’il apporterait</w:t>
      </w:r>
      <w:r w:rsidR="00381624" w:rsidRPr="007C5148">
        <w:rPr>
          <w:rFonts w:cstheme="minorHAnsi"/>
          <w:sz w:val="24"/>
          <w:szCs w:val="24"/>
        </w:rPr>
        <w:t>.</w:t>
      </w:r>
      <w:r w:rsidR="00124109" w:rsidRPr="007C5148">
        <w:rPr>
          <w:rFonts w:eastAsia="Times New Roman" w:cstheme="minorHAnsi"/>
          <w:i/>
          <w:sz w:val="24"/>
          <w:szCs w:val="24"/>
          <w:lang w:eastAsia="fr-LU"/>
        </w:rPr>
        <w:t xml:space="preserve"> </w:t>
      </w:r>
      <w:r w:rsidR="00124109" w:rsidRPr="007C5148">
        <w:rPr>
          <w:rFonts w:eastAsia="Times New Roman" w:cstheme="minorHAnsi"/>
          <w:iCs/>
          <w:sz w:val="24"/>
          <w:szCs w:val="24"/>
          <w:lang w:eastAsia="fr-LU"/>
        </w:rPr>
        <w:t>Selon un rapport récent de l’Agence Européenne de l’Environnement, le Luxembourg</w:t>
      </w:r>
      <w:r w:rsidR="00124109" w:rsidRPr="007C5148">
        <w:rPr>
          <w:rFonts w:eastAsia="Times New Roman" w:cstheme="minorHAnsi"/>
          <w:i/>
          <w:sz w:val="24"/>
          <w:szCs w:val="24"/>
          <w:lang w:eastAsia="fr-LU"/>
        </w:rPr>
        <w:t xml:space="preserve"> </w:t>
      </w:r>
      <w:r w:rsidR="00124109" w:rsidRPr="000033C5">
        <w:rPr>
          <w:rFonts w:eastAsia="Times New Roman" w:cstheme="minorHAnsi"/>
          <w:iCs/>
          <w:sz w:val="24"/>
          <w:szCs w:val="24"/>
          <w:lang w:eastAsia="fr-LU"/>
        </w:rPr>
        <w:t xml:space="preserve">est </w:t>
      </w:r>
      <w:r w:rsidR="00124109" w:rsidRPr="000033C5">
        <w:rPr>
          <w:rFonts w:eastAsia="Times New Roman" w:cstheme="minorHAnsi"/>
          <w:bCs/>
          <w:iCs/>
          <w:sz w:val="24"/>
          <w:szCs w:val="24"/>
          <w:lang w:eastAsia="fr-LU"/>
        </w:rPr>
        <w:t>l</w:t>
      </w:r>
      <w:r w:rsidR="00124109" w:rsidRPr="007C5148">
        <w:rPr>
          <w:rFonts w:eastAsia="Times New Roman" w:cstheme="minorHAnsi"/>
          <w:bCs/>
          <w:iCs/>
          <w:sz w:val="24"/>
          <w:szCs w:val="24"/>
          <w:lang w:eastAsia="fr-LU"/>
        </w:rPr>
        <w:t>e pays le plus fragmenté parmi 29 pays européens</w:t>
      </w:r>
      <w:r w:rsidR="00695447" w:rsidRPr="007C5148">
        <w:rPr>
          <w:rFonts w:eastAsia="Times New Roman" w:cstheme="minorHAnsi"/>
          <w:bCs/>
          <w:iCs/>
          <w:sz w:val="24"/>
          <w:szCs w:val="24"/>
          <w:lang w:eastAsia="fr-LU"/>
        </w:rPr>
        <w:t xml:space="preserve">. </w:t>
      </w:r>
      <w:r w:rsidR="00576030" w:rsidRPr="007C5148">
        <w:rPr>
          <w:rFonts w:eastAsia="Times New Roman" w:cstheme="minorHAnsi"/>
          <w:bCs/>
          <w:iCs/>
          <w:sz w:val="24"/>
          <w:szCs w:val="24"/>
          <w:lang w:eastAsia="fr-LU"/>
        </w:rPr>
        <w:t xml:space="preserve">Un </w:t>
      </w:r>
      <w:r w:rsidR="00124109" w:rsidRPr="007C5148">
        <w:rPr>
          <w:rFonts w:eastAsia="Times New Roman" w:cstheme="minorHAnsi"/>
          <w:bCs/>
          <w:iCs/>
          <w:sz w:val="24"/>
          <w:szCs w:val="24"/>
          <w:lang w:eastAsia="fr-LU"/>
        </w:rPr>
        <w:t>monitoring paysager a révélé une réduction alarmante de biotopes et habitats à haute valeur écologique et paysagère</w:t>
      </w:r>
      <w:r w:rsidR="00576030" w:rsidRPr="007C5148">
        <w:rPr>
          <w:rFonts w:eastAsia="Times New Roman" w:cstheme="minorHAnsi"/>
          <w:bCs/>
          <w:iCs/>
          <w:sz w:val="24"/>
          <w:szCs w:val="24"/>
          <w:lang w:eastAsia="fr-LU"/>
        </w:rPr>
        <w:t>.</w:t>
      </w:r>
    </w:p>
    <w:p w14:paraId="56F82850" w14:textId="6A66A255" w:rsidR="00C54C3D" w:rsidRPr="007C5148" w:rsidRDefault="00931000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Bien-sûr la circulation </w:t>
      </w:r>
      <w:r w:rsidR="008F416E" w:rsidRPr="007C5148">
        <w:rPr>
          <w:rFonts w:cstheme="minorHAnsi"/>
          <w:sz w:val="24"/>
          <w:szCs w:val="24"/>
        </w:rPr>
        <w:t xml:space="preserve">automobile est un problème pour </w:t>
      </w:r>
      <w:r w:rsidRPr="007C5148">
        <w:rPr>
          <w:rFonts w:cstheme="minorHAnsi"/>
          <w:sz w:val="24"/>
          <w:szCs w:val="24"/>
        </w:rPr>
        <w:t>notre qualité de vie.</w:t>
      </w:r>
      <w:r w:rsidR="00465B00" w:rsidRPr="007C5148">
        <w:rPr>
          <w:rFonts w:cstheme="minorHAnsi"/>
          <w:sz w:val="24"/>
          <w:szCs w:val="24"/>
        </w:rPr>
        <w:t xml:space="preserve"> </w:t>
      </w:r>
      <w:r w:rsidRPr="007C5148">
        <w:rPr>
          <w:rFonts w:cstheme="minorHAnsi"/>
          <w:sz w:val="24"/>
          <w:szCs w:val="24"/>
        </w:rPr>
        <w:t xml:space="preserve">Cela concerne beaucoup de nos rues frappées par le trafic de passage, autant que l’avenue de Luxembourg à </w:t>
      </w:r>
      <w:proofErr w:type="spellStart"/>
      <w:r w:rsidRPr="007C5148">
        <w:rPr>
          <w:rFonts w:cstheme="minorHAnsi"/>
          <w:sz w:val="24"/>
          <w:szCs w:val="24"/>
        </w:rPr>
        <w:t>Bascharage</w:t>
      </w:r>
      <w:proofErr w:type="spellEnd"/>
      <w:r w:rsidRPr="007C5148">
        <w:rPr>
          <w:rFonts w:cstheme="minorHAnsi"/>
          <w:sz w:val="24"/>
          <w:szCs w:val="24"/>
        </w:rPr>
        <w:t>.</w:t>
      </w:r>
      <w:r w:rsidR="00750D93">
        <w:rPr>
          <w:rFonts w:cstheme="minorHAnsi"/>
          <w:sz w:val="24"/>
          <w:szCs w:val="24"/>
        </w:rPr>
        <w:t xml:space="preserve"> </w:t>
      </w:r>
      <w:r w:rsidR="00C54C3D" w:rsidRPr="007C5148">
        <w:rPr>
          <w:rFonts w:cstheme="minorHAnsi"/>
          <w:sz w:val="24"/>
          <w:szCs w:val="24"/>
        </w:rPr>
        <w:t>Toutes les communes</w:t>
      </w:r>
      <w:r w:rsidR="00291A55" w:rsidRPr="007C5148">
        <w:rPr>
          <w:rFonts w:cstheme="minorHAnsi"/>
          <w:sz w:val="24"/>
          <w:szCs w:val="24"/>
        </w:rPr>
        <w:t xml:space="preserve"> de </w:t>
      </w:r>
      <w:r w:rsidR="00C54C3D" w:rsidRPr="007C5148">
        <w:rPr>
          <w:rFonts w:cstheme="minorHAnsi"/>
          <w:sz w:val="24"/>
          <w:szCs w:val="24"/>
        </w:rPr>
        <w:t>transit du sud sont concernées par ce phén</w:t>
      </w:r>
      <w:r w:rsidR="00291A55" w:rsidRPr="007C5148">
        <w:rPr>
          <w:rFonts w:cstheme="minorHAnsi"/>
          <w:sz w:val="24"/>
          <w:szCs w:val="24"/>
        </w:rPr>
        <w:t>o</w:t>
      </w:r>
      <w:r w:rsidR="00C54C3D" w:rsidRPr="007C5148">
        <w:rPr>
          <w:rFonts w:cstheme="minorHAnsi"/>
          <w:sz w:val="24"/>
          <w:szCs w:val="24"/>
        </w:rPr>
        <w:t>mène.</w:t>
      </w:r>
    </w:p>
    <w:p w14:paraId="07ADB518" w14:textId="73F23EDE" w:rsidR="00931000" w:rsidRPr="007C5148" w:rsidRDefault="00FD3FA5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Mais d</w:t>
      </w:r>
      <w:r w:rsidR="00931000" w:rsidRPr="00C57CD1">
        <w:rPr>
          <w:rFonts w:cstheme="minorHAnsi"/>
          <w:sz w:val="24"/>
          <w:szCs w:val="24"/>
          <w:u w:val="single"/>
        </w:rPr>
        <w:t>es contournements ne sont pas la solution. Ils apportent plus de circulation et pas moins.</w:t>
      </w:r>
      <w:r w:rsidR="00931000" w:rsidRPr="007C5148">
        <w:rPr>
          <w:rFonts w:cstheme="minorHAnsi"/>
          <w:sz w:val="24"/>
          <w:szCs w:val="24"/>
        </w:rPr>
        <w:t xml:space="preserve"> </w:t>
      </w:r>
      <w:r w:rsidR="00931000" w:rsidRPr="003D1CEE">
        <w:rPr>
          <w:rFonts w:cstheme="minorHAnsi"/>
          <w:sz w:val="24"/>
          <w:szCs w:val="24"/>
        </w:rPr>
        <w:t xml:space="preserve">Le député </w:t>
      </w:r>
      <w:r w:rsidR="00B95BDD" w:rsidRPr="003D1CEE">
        <w:rPr>
          <w:rFonts w:cstheme="minorHAnsi"/>
          <w:sz w:val="24"/>
          <w:szCs w:val="24"/>
        </w:rPr>
        <w:t xml:space="preserve">et conseiller communal </w:t>
      </w:r>
      <w:r w:rsidR="00C6449B" w:rsidRPr="003D1CEE">
        <w:rPr>
          <w:rFonts w:cstheme="minorHAnsi"/>
          <w:sz w:val="24"/>
          <w:szCs w:val="24"/>
        </w:rPr>
        <w:t xml:space="preserve">de </w:t>
      </w:r>
      <w:proofErr w:type="spellStart"/>
      <w:r w:rsidR="00C6449B" w:rsidRPr="003D1CEE">
        <w:rPr>
          <w:rFonts w:cstheme="minorHAnsi"/>
          <w:sz w:val="24"/>
          <w:szCs w:val="24"/>
        </w:rPr>
        <w:t>B</w:t>
      </w:r>
      <w:r w:rsidR="004B4D38" w:rsidRPr="003D1CEE">
        <w:rPr>
          <w:rFonts w:cstheme="minorHAnsi"/>
          <w:sz w:val="24"/>
          <w:szCs w:val="24"/>
        </w:rPr>
        <w:t>ascharage</w:t>
      </w:r>
      <w:proofErr w:type="spellEnd"/>
      <w:r w:rsidR="00D53DBC" w:rsidRPr="003D1CEE">
        <w:rPr>
          <w:rFonts w:cstheme="minorHAnsi"/>
          <w:sz w:val="24"/>
          <w:szCs w:val="24"/>
        </w:rPr>
        <w:t>,</w:t>
      </w:r>
      <w:r w:rsidR="00B95BDD" w:rsidRPr="003D1CEE">
        <w:rPr>
          <w:rFonts w:cstheme="minorHAnsi"/>
          <w:sz w:val="24"/>
          <w:szCs w:val="24"/>
        </w:rPr>
        <w:t xml:space="preserve"> Yves </w:t>
      </w:r>
      <w:proofErr w:type="spellStart"/>
      <w:r w:rsidR="00931000" w:rsidRPr="003D1CEE">
        <w:rPr>
          <w:rFonts w:cstheme="minorHAnsi"/>
          <w:sz w:val="24"/>
          <w:szCs w:val="24"/>
        </w:rPr>
        <w:t>Cruchten</w:t>
      </w:r>
      <w:proofErr w:type="spellEnd"/>
      <w:r w:rsidR="00D53DBC" w:rsidRPr="003D1CEE">
        <w:rPr>
          <w:rFonts w:cstheme="minorHAnsi"/>
          <w:sz w:val="24"/>
          <w:szCs w:val="24"/>
        </w:rPr>
        <w:t>,</w:t>
      </w:r>
      <w:r w:rsidR="00931000" w:rsidRPr="003D1CEE">
        <w:rPr>
          <w:rFonts w:cstheme="minorHAnsi"/>
          <w:sz w:val="24"/>
          <w:szCs w:val="24"/>
        </w:rPr>
        <w:t xml:space="preserve"> a parlé à la Chambre de </w:t>
      </w:r>
      <w:r w:rsidR="00931000" w:rsidRPr="007C5148">
        <w:rPr>
          <w:rFonts w:cstheme="minorHAnsi"/>
          <w:i/>
          <w:iCs/>
          <w:sz w:val="24"/>
          <w:szCs w:val="24"/>
        </w:rPr>
        <w:t>« </w:t>
      </w:r>
      <w:proofErr w:type="spellStart"/>
      <w:r w:rsidR="00931000" w:rsidRPr="007C5148">
        <w:rPr>
          <w:rFonts w:cstheme="minorHAnsi"/>
          <w:i/>
          <w:iCs/>
          <w:sz w:val="24"/>
          <w:szCs w:val="24"/>
          <w:u w:val="single"/>
        </w:rPr>
        <w:t>Staue</w:t>
      </w:r>
      <w:proofErr w:type="spellEnd"/>
      <w:r w:rsidR="00931000" w:rsidRPr="007C5148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931000" w:rsidRPr="007C5148">
        <w:rPr>
          <w:rFonts w:cstheme="minorHAnsi"/>
          <w:i/>
          <w:iCs/>
          <w:sz w:val="24"/>
          <w:szCs w:val="24"/>
          <w:u w:val="single"/>
        </w:rPr>
        <w:t>vun</w:t>
      </w:r>
      <w:proofErr w:type="spellEnd"/>
      <w:r w:rsidR="00931000" w:rsidRPr="007C5148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931000" w:rsidRPr="007C5148">
        <w:rPr>
          <w:rFonts w:cstheme="minorHAnsi"/>
          <w:i/>
          <w:iCs/>
          <w:sz w:val="24"/>
          <w:szCs w:val="24"/>
          <w:u w:val="single"/>
        </w:rPr>
        <w:t>apokalypteschen</w:t>
      </w:r>
      <w:proofErr w:type="spellEnd"/>
      <w:r w:rsidR="00931000" w:rsidRPr="007C5148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931000" w:rsidRPr="007C5148">
        <w:rPr>
          <w:rFonts w:cstheme="minorHAnsi"/>
          <w:i/>
          <w:iCs/>
          <w:sz w:val="24"/>
          <w:szCs w:val="24"/>
          <w:u w:val="single"/>
        </w:rPr>
        <w:t>Ausmoossen</w:t>
      </w:r>
      <w:proofErr w:type="spellEnd"/>
      <w:r w:rsidR="00931000" w:rsidRPr="007C5148">
        <w:rPr>
          <w:rFonts w:cstheme="minorHAnsi"/>
          <w:i/>
          <w:iCs/>
          <w:sz w:val="24"/>
          <w:szCs w:val="24"/>
          <w:u w:val="single"/>
        </w:rPr>
        <w:t> »</w:t>
      </w:r>
      <w:r w:rsidR="00931000" w:rsidRPr="007C5148">
        <w:rPr>
          <w:rFonts w:cstheme="minorHAnsi"/>
          <w:sz w:val="24"/>
          <w:szCs w:val="24"/>
          <w:u w:val="single"/>
        </w:rPr>
        <w:t xml:space="preserve"> à l’ouverture du contournement</w:t>
      </w:r>
      <w:r w:rsidR="00931000" w:rsidRPr="007C5148">
        <w:rPr>
          <w:rFonts w:cstheme="minorHAnsi"/>
          <w:sz w:val="24"/>
          <w:szCs w:val="24"/>
        </w:rPr>
        <w:t xml:space="preserve">. Un contournement apportera d’autres routes plus larges à d’autres endroits, à l’avenue de L’Europe à Pétange, </w:t>
      </w:r>
      <w:r w:rsidR="00C43C32" w:rsidRPr="007C5148">
        <w:rPr>
          <w:rFonts w:cstheme="minorHAnsi"/>
          <w:sz w:val="24"/>
          <w:szCs w:val="24"/>
        </w:rPr>
        <w:t>à</w:t>
      </w:r>
      <w:r w:rsidR="00931000" w:rsidRPr="007C5148">
        <w:rPr>
          <w:rFonts w:cstheme="minorHAnsi"/>
          <w:sz w:val="24"/>
          <w:szCs w:val="24"/>
        </w:rPr>
        <w:t xml:space="preserve"> la C</w:t>
      </w:r>
      <w:r w:rsidR="008F416E" w:rsidRPr="007C5148">
        <w:rPr>
          <w:rFonts w:cstheme="minorHAnsi"/>
          <w:sz w:val="24"/>
          <w:szCs w:val="24"/>
        </w:rPr>
        <w:t xml:space="preserve">ollectrice du Sud </w:t>
      </w:r>
      <w:r w:rsidR="00931000" w:rsidRPr="007C5148">
        <w:rPr>
          <w:rFonts w:cstheme="minorHAnsi"/>
          <w:sz w:val="24"/>
          <w:szCs w:val="24"/>
        </w:rPr>
        <w:t xml:space="preserve">près d’Esch, </w:t>
      </w:r>
      <w:r w:rsidR="004328A0" w:rsidRPr="007C5148">
        <w:rPr>
          <w:rFonts w:cstheme="minorHAnsi"/>
          <w:sz w:val="24"/>
          <w:szCs w:val="24"/>
        </w:rPr>
        <w:t xml:space="preserve">et </w:t>
      </w:r>
      <w:r w:rsidR="00931000" w:rsidRPr="007C5148">
        <w:rPr>
          <w:rFonts w:cstheme="minorHAnsi"/>
          <w:sz w:val="24"/>
          <w:szCs w:val="24"/>
        </w:rPr>
        <w:t xml:space="preserve">bien sûr </w:t>
      </w:r>
      <w:r w:rsidR="004B7747" w:rsidRPr="007C5148">
        <w:rPr>
          <w:rFonts w:cstheme="minorHAnsi"/>
          <w:sz w:val="24"/>
          <w:szCs w:val="24"/>
        </w:rPr>
        <w:t>le</w:t>
      </w:r>
      <w:r w:rsidR="00931000" w:rsidRPr="007C5148">
        <w:rPr>
          <w:rFonts w:cstheme="minorHAnsi"/>
          <w:sz w:val="24"/>
          <w:szCs w:val="24"/>
        </w:rPr>
        <w:t xml:space="preserve"> contournement de </w:t>
      </w:r>
      <w:proofErr w:type="spellStart"/>
      <w:r w:rsidR="00931000" w:rsidRPr="007C5148">
        <w:rPr>
          <w:rFonts w:cstheme="minorHAnsi"/>
          <w:sz w:val="24"/>
          <w:szCs w:val="24"/>
        </w:rPr>
        <w:lastRenderedPageBreak/>
        <w:t>Dippach</w:t>
      </w:r>
      <w:proofErr w:type="spellEnd"/>
      <w:r w:rsidR="00931000" w:rsidRPr="007C5148">
        <w:rPr>
          <w:rFonts w:cstheme="minorHAnsi"/>
          <w:sz w:val="24"/>
          <w:szCs w:val="24"/>
        </w:rPr>
        <w:t xml:space="preserve"> à travers la zone de protection des oiseaux</w:t>
      </w:r>
      <w:r w:rsidR="006568DA" w:rsidRPr="007C5148">
        <w:rPr>
          <w:rFonts w:cstheme="minorHAnsi"/>
          <w:sz w:val="24"/>
          <w:szCs w:val="24"/>
        </w:rPr>
        <w:t xml:space="preserve"> « Lias Moyen »</w:t>
      </w:r>
      <w:r w:rsidR="00931000" w:rsidRPr="007C5148">
        <w:rPr>
          <w:rFonts w:cstheme="minorHAnsi"/>
          <w:sz w:val="24"/>
          <w:szCs w:val="24"/>
        </w:rPr>
        <w:t>. La tangente ouest vers Steinfort figure t</w:t>
      </w:r>
      <w:r w:rsidR="008F416E" w:rsidRPr="007C5148">
        <w:rPr>
          <w:rFonts w:cstheme="minorHAnsi"/>
          <w:sz w:val="24"/>
          <w:szCs w:val="24"/>
        </w:rPr>
        <w:t xml:space="preserve">oujours </w:t>
      </w:r>
      <w:r w:rsidR="00931000" w:rsidRPr="007C5148">
        <w:rPr>
          <w:rFonts w:cstheme="minorHAnsi"/>
          <w:sz w:val="24"/>
          <w:szCs w:val="24"/>
        </w:rPr>
        <w:t xml:space="preserve">parmi les projets des </w:t>
      </w:r>
      <w:proofErr w:type="spellStart"/>
      <w:r w:rsidR="00931000" w:rsidRPr="007C5148">
        <w:rPr>
          <w:rFonts w:cstheme="minorHAnsi"/>
          <w:sz w:val="24"/>
          <w:szCs w:val="24"/>
        </w:rPr>
        <w:t>P</w:t>
      </w:r>
      <w:r w:rsidR="002C2524" w:rsidRPr="007C5148">
        <w:rPr>
          <w:rFonts w:cstheme="minorHAnsi"/>
          <w:sz w:val="24"/>
          <w:szCs w:val="24"/>
        </w:rPr>
        <w:t>onts</w:t>
      </w:r>
      <w:r w:rsidR="00931000" w:rsidRPr="007C5148">
        <w:rPr>
          <w:rFonts w:cstheme="minorHAnsi"/>
          <w:sz w:val="24"/>
          <w:szCs w:val="24"/>
        </w:rPr>
        <w:t>&amp;C</w:t>
      </w:r>
      <w:r w:rsidR="002C2524" w:rsidRPr="007C5148">
        <w:rPr>
          <w:rFonts w:cstheme="minorHAnsi"/>
          <w:sz w:val="24"/>
          <w:szCs w:val="24"/>
        </w:rPr>
        <w:t>haussées</w:t>
      </w:r>
      <w:proofErr w:type="spellEnd"/>
      <w:r w:rsidR="00931000" w:rsidRPr="007C5148">
        <w:rPr>
          <w:rFonts w:cstheme="minorHAnsi"/>
          <w:sz w:val="24"/>
          <w:szCs w:val="24"/>
        </w:rPr>
        <w:t>.</w:t>
      </w:r>
    </w:p>
    <w:p w14:paraId="2E0913A4" w14:textId="227F7AE2" w:rsidR="00931000" w:rsidRPr="007C5148" w:rsidRDefault="00931000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C57CD1">
        <w:rPr>
          <w:rFonts w:cstheme="minorHAnsi"/>
          <w:sz w:val="24"/>
          <w:szCs w:val="24"/>
          <w:u w:val="single"/>
        </w:rPr>
        <w:t xml:space="preserve">Le contournement ne résoudra d’ailleurs pas la situation à </w:t>
      </w:r>
      <w:proofErr w:type="spellStart"/>
      <w:r w:rsidRPr="00C57CD1">
        <w:rPr>
          <w:rFonts w:cstheme="minorHAnsi"/>
          <w:sz w:val="24"/>
          <w:szCs w:val="24"/>
          <w:u w:val="single"/>
        </w:rPr>
        <w:t>Bascharage</w:t>
      </w:r>
      <w:proofErr w:type="spellEnd"/>
      <w:r w:rsidRPr="007C5148">
        <w:rPr>
          <w:rFonts w:cstheme="minorHAnsi"/>
          <w:sz w:val="24"/>
          <w:szCs w:val="24"/>
        </w:rPr>
        <w:t xml:space="preserve"> où le trafic est dû </w:t>
      </w:r>
      <w:r w:rsidR="0028658D">
        <w:rPr>
          <w:rFonts w:cstheme="minorHAnsi"/>
          <w:sz w:val="24"/>
          <w:szCs w:val="24"/>
        </w:rPr>
        <w:t>no</w:t>
      </w:r>
      <w:r w:rsidR="00741CCB">
        <w:rPr>
          <w:rFonts w:cstheme="minorHAnsi"/>
          <w:sz w:val="24"/>
          <w:szCs w:val="24"/>
        </w:rPr>
        <w:t>n</w:t>
      </w:r>
      <w:r w:rsidR="0028658D" w:rsidRPr="007C5148">
        <w:rPr>
          <w:rFonts w:cstheme="minorHAnsi"/>
          <w:sz w:val="24"/>
          <w:szCs w:val="24"/>
        </w:rPr>
        <w:t xml:space="preserve"> seulement au trafic de passage</w:t>
      </w:r>
      <w:r w:rsidR="00741CCB">
        <w:rPr>
          <w:rFonts w:cstheme="minorHAnsi"/>
          <w:sz w:val="24"/>
          <w:szCs w:val="24"/>
        </w:rPr>
        <w:t>, mais aussi à</w:t>
      </w:r>
      <w:r w:rsidR="0028658D" w:rsidRPr="007C5148">
        <w:rPr>
          <w:rFonts w:cstheme="minorHAnsi"/>
          <w:sz w:val="24"/>
          <w:szCs w:val="24"/>
        </w:rPr>
        <w:t xml:space="preserve"> </w:t>
      </w:r>
      <w:r w:rsidRPr="007C5148">
        <w:rPr>
          <w:rFonts w:cstheme="minorHAnsi"/>
          <w:sz w:val="24"/>
          <w:szCs w:val="24"/>
        </w:rPr>
        <w:t xml:space="preserve">l’utilisation extensive de cette </w:t>
      </w:r>
      <w:r w:rsidRPr="00F31978">
        <w:rPr>
          <w:rFonts w:cstheme="minorHAnsi"/>
          <w:sz w:val="24"/>
          <w:szCs w:val="24"/>
        </w:rPr>
        <w:t>avenue par des commerces</w:t>
      </w:r>
      <w:r w:rsidR="00B95BDD" w:rsidRPr="00F31978">
        <w:rPr>
          <w:rFonts w:cstheme="minorHAnsi"/>
          <w:sz w:val="24"/>
          <w:szCs w:val="24"/>
        </w:rPr>
        <w:t xml:space="preserve"> locaux</w:t>
      </w:r>
      <w:r w:rsidRPr="00F31978">
        <w:rPr>
          <w:rFonts w:cstheme="minorHAnsi"/>
          <w:sz w:val="24"/>
          <w:szCs w:val="24"/>
        </w:rPr>
        <w:t xml:space="preserve">, </w:t>
      </w:r>
      <w:r w:rsidR="00B95BDD" w:rsidRPr="00F31978">
        <w:rPr>
          <w:rFonts w:cstheme="minorHAnsi"/>
          <w:sz w:val="24"/>
          <w:szCs w:val="24"/>
        </w:rPr>
        <w:t xml:space="preserve">une grande-surface, </w:t>
      </w:r>
      <w:r w:rsidRPr="00F31978">
        <w:rPr>
          <w:rFonts w:cstheme="minorHAnsi"/>
          <w:sz w:val="24"/>
          <w:szCs w:val="24"/>
        </w:rPr>
        <w:t>des institutions publiques</w:t>
      </w:r>
      <w:r w:rsidR="007B4162">
        <w:rPr>
          <w:rFonts w:cstheme="minorHAnsi"/>
          <w:sz w:val="24"/>
          <w:szCs w:val="24"/>
        </w:rPr>
        <w:t xml:space="preserve">, </w:t>
      </w:r>
      <w:r w:rsidR="00585672" w:rsidRPr="00133D52">
        <w:rPr>
          <w:rFonts w:cstheme="minorHAnsi"/>
          <w:sz w:val="24"/>
          <w:szCs w:val="24"/>
        </w:rPr>
        <w:t xml:space="preserve">des </w:t>
      </w:r>
      <w:r w:rsidR="00B95BDD" w:rsidRPr="00133D52">
        <w:rPr>
          <w:rFonts w:cstheme="minorHAnsi"/>
          <w:sz w:val="24"/>
          <w:szCs w:val="24"/>
        </w:rPr>
        <w:t>installations de sports,</w:t>
      </w:r>
      <w:r w:rsidR="00DA20C3">
        <w:rPr>
          <w:rFonts w:cstheme="minorHAnsi"/>
          <w:sz w:val="24"/>
          <w:szCs w:val="24"/>
        </w:rPr>
        <w:t xml:space="preserve"> </w:t>
      </w:r>
      <w:r w:rsidRPr="00133D52">
        <w:rPr>
          <w:rFonts w:cstheme="minorHAnsi"/>
          <w:sz w:val="24"/>
          <w:szCs w:val="24"/>
        </w:rPr>
        <w:t>des entreprises de tout genre</w:t>
      </w:r>
      <w:r w:rsidR="0048781D">
        <w:rPr>
          <w:rFonts w:cstheme="minorHAnsi"/>
          <w:sz w:val="24"/>
          <w:szCs w:val="24"/>
        </w:rPr>
        <w:t xml:space="preserve"> </w:t>
      </w:r>
      <w:r w:rsidR="00B95BDD" w:rsidRPr="00133D52">
        <w:rPr>
          <w:rFonts w:cstheme="minorHAnsi"/>
          <w:sz w:val="24"/>
          <w:szCs w:val="24"/>
        </w:rPr>
        <w:t>comme plusieurs pompes à essence, restaurants fastfood</w:t>
      </w:r>
      <w:r w:rsidR="00E53603">
        <w:rPr>
          <w:rFonts w:cstheme="minorHAnsi"/>
          <w:sz w:val="24"/>
          <w:szCs w:val="24"/>
        </w:rPr>
        <w:t xml:space="preserve">, </w:t>
      </w:r>
      <w:proofErr w:type="gramStart"/>
      <w:r w:rsidR="00E53603">
        <w:rPr>
          <w:rFonts w:cstheme="minorHAnsi"/>
          <w:sz w:val="24"/>
          <w:szCs w:val="24"/>
        </w:rPr>
        <w:t>etc.</w:t>
      </w:r>
      <w:r w:rsidRPr="00133D52">
        <w:rPr>
          <w:rFonts w:cstheme="minorHAnsi"/>
          <w:sz w:val="24"/>
          <w:szCs w:val="24"/>
        </w:rPr>
        <w:t>.</w:t>
      </w:r>
      <w:proofErr w:type="gramEnd"/>
      <w:r w:rsidRPr="00133D52">
        <w:rPr>
          <w:rFonts w:cstheme="minorHAnsi"/>
          <w:sz w:val="24"/>
          <w:szCs w:val="24"/>
        </w:rPr>
        <w:t xml:space="preserve"> Le terme </w:t>
      </w:r>
      <w:proofErr w:type="gramStart"/>
      <w:r w:rsidRPr="00133D52">
        <w:rPr>
          <w:rFonts w:cstheme="minorHAnsi"/>
          <w:sz w:val="24"/>
          <w:szCs w:val="24"/>
        </w:rPr>
        <w:t>d’ </w:t>
      </w:r>
      <w:r w:rsidR="00A955EF" w:rsidRPr="00133D52">
        <w:rPr>
          <w:rFonts w:cstheme="minorHAnsi"/>
          <w:sz w:val="24"/>
          <w:szCs w:val="24"/>
        </w:rPr>
        <w:t>«</w:t>
      </w:r>
      <w:proofErr w:type="gramEnd"/>
      <w:r w:rsidR="00A955EF" w:rsidRPr="00133D52">
        <w:rPr>
          <w:rFonts w:cstheme="minorHAnsi"/>
          <w:sz w:val="24"/>
          <w:szCs w:val="24"/>
        </w:rPr>
        <w:t> </w:t>
      </w:r>
      <w:r w:rsidRPr="00133D52">
        <w:rPr>
          <w:rFonts w:cstheme="minorHAnsi"/>
          <w:sz w:val="24"/>
          <w:szCs w:val="24"/>
        </w:rPr>
        <w:t xml:space="preserve">avenue » ne révèle-t-il d’ailleurs pas très bien le rôle </w:t>
      </w:r>
      <w:r w:rsidRPr="007C5148">
        <w:rPr>
          <w:rFonts w:cstheme="minorHAnsi"/>
          <w:sz w:val="24"/>
          <w:szCs w:val="24"/>
        </w:rPr>
        <w:t xml:space="preserve">quasi-urbain qu’ont voulu attribuer à cet axe de circulation les édiles de </w:t>
      </w:r>
      <w:proofErr w:type="spellStart"/>
      <w:r w:rsidRPr="007C5148">
        <w:rPr>
          <w:rFonts w:cstheme="minorHAnsi"/>
          <w:sz w:val="24"/>
          <w:szCs w:val="24"/>
        </w:rPr>
        <w:t>Bascharage</w:t>
      </w:r>
      <w:proofErr w:type="spellEnd"/>
      <w:r w:rsidRPr="007C5148">
        <w:rPr>
          <w:rFonts w:cstheme="minorHAnsi"/>
          <w:sz w:val="24"/>
          <w:szCs w:val="24"/>
        </w:rPr>
        <w:t xml:space="preserve"> et les </w:t>
      </w:r>
      <w:proofErr w:type="spellStart"/>
      <w:r w:rsidRPr="007C5148">
        <w:rPr>
          <w:rFonts w:cstheme="minorHAnsi"/>
          <w:sz w:val="24"/>
          <w:szCs w:val="24"/>
        </w:rPr>
        <w:t>Ponts&amp;Chaussées</w:t>
      </w:r>
      <w:proofErr w:type="spellEnd"/>
      <w:r w:rsidRPr="007C5148">
        <w:rPr>
          <w:rFonts w:cstheme="minorHAnsi"/>
          <w:sz w:val="24"/>
          <w:szCs w:val="24"/>
        </w:rPr>
        <w:t> ?</w:t>
      </w:r>
    </w:p>
    <w:p w14:paraId="53545432" w14:textId="6E59D703" w:rsidR="00E833A8" w:rsidRPr="007C5148" w:rsidRDefault="008F416E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C57CD1">
        <w:rPr>
          <w:rFonts w:cstheme="minorHAnsi"/>
          <w:sz w:val="24"/>
          <w:szCs w:val="24"/>
          <w:u w:val="single"/>
        </w:rPr>
        <w:t>La BIGS</w:t>
      </w:r>
      <w:r w:rsidR="00317DC5" w:rsidRPr="00C57CD1">
        <w:rPr>
          <w:rFonts w:cstheme="minorHAnsi"/>
          <w:sz w:val="24"/>
          <w:szCs w:val="24"/>
          <w:u w:val="single"/>
        </w:rPr>
        <w:t xml:space="preserve">, qui représente aussi des citoyens concernés de </w:t>
      </w:r>
      <w:proofErr w:type="spellStart"/>
      <w:r w:rsidR="00317DC5" w:rsidRPr="00C57CD1">
        <w:rPr>
          <w:rFonts w:cstheme="minorHAnsi"/>
          <w:sz w:val="24"/>
          <w:szCs w:val="24"/>
          <w:u w:val="single"/>
        </w:rPr>
        <w:t>Bascharage</w:t>
      </w:r>
      <w:proofErr w:type="spellEnd"/>
      <w:r w:rsidR="00317DC5" w:rsidRPr="00C57CD1">
        <w:rPr>
          <w:rFonts w:cstheme="minorHAnsi"/>
          <w:sz w:val="24"/>
          <w:szCs w:val="24"/>
          <w:u w:val="single"/>
        </w:rPr>
        <w:t>,</w:t>
      </w:r>
      <w:r w:rsidRPr="00C57CD1">
        <w:rPr>
          <w:rFonts w:cstheme="minorHAnsi"/>
          <w:sz w:val="24"/>
          <w:szCs w:val="24"/>
          <w:u w:val="single"/>
        </w:rPr>
        <w:t xml:space="preserve"> </w:t>
      </w:r>
      <w:r w:rsidR="00661DDD" w:rsidRPr="00C57CD1">
        <w:rPr>
          <w:rFonts w:cstheme="minorHAnsi"/>
          <w:sz w:val="24"/>
          <w:szCs w:val="24"/>
          <w:u w:val="single"/>
        </w:rPr>
        <w:t xml:space="preserve">est </w:t>
      </w:r>
      <w:r w:rsidR="00E833A8" w:rsidRPr="00C57CD1">
        <w:rPr>
          <w:rFonts w:cstheme="minorHAnsi"/>
          <w:sz w:val="24"/>
          <w:szCs w:val="24"/>
          <w:u w:val="single"/>
        </w:rPr>
        <w:t>prêt</w:t>
      </w:r>
      <w:r w:rsidR="00672738" w:rsidRPr="00C57CD1">
        <w:rPr>
          <w:rFonts w:cstheme="minorHAnsi"/>
          <w:sz w:val="24"/>
          <w:szCs w:val="24"/>
          <w:u w:val="single"/>
        </w:rPr>
        <w:t>e</w:t>
      </w:r>
      <w:r w:rsidR="00E833A8" w:rsidRPr="00C57CD1">
        <w:rPr>
          <w:rFonts w:cstheme="minorHAnsi"/>
          <w:sz w:val="24"/>
          <w:szCs w:val="24"/>
          <w:u w:val="single"/>
        </w:rPr>
        <w:t xml:space="preserve"> à </w:t>
      </w:r>
      <w:r w:rsidR="00661DDD" w:rsidRPr="00C57CD1">
        <w:rPr>
          <w:rFonts w:cstheme="minorHAnsi"/>
          <w:sz w:val="24"/>
          <w:szCs w:val="24"/>
          <w:u w:val="single"/>
        </w:rPr>
        <w:t>s’</w:t>
      </w:r>
      <w:r w:rsidR="00E833A8" w:rsidRPr="00C57CD1">
        <w:rPr>
          <w:rFonts w:cstheme="minorHAnsi"/>
          <w:sz w:val="24"/>
          <w:szCs w:val="24"/>
          <w:u w:val="single"/>
        </w:rPr>
        <w:t>opposer aux protagonistes de ce contournement insensé devant le tribunal administratif</w:t>
      </w:r>
      <w:r w:rsidR="00E833A8" w:rsidRPr="007C5148">
        <w:rPr>
          <w:rFonts w:cstheme="minorHAnsi"/>
          <w:sz w:val="24"/>
          <w:szCs w:val="24"/>
        </w:rPr>
        <w:t xml:space="preserve"> </w:t>
      </w:r>
      <w:r w:rsidR="007771E7">
        <w:rPr>
          <w:rFonts w:cstheme="minorHAnsi"/>
          <w:sz w:val="24"/>
          <w:szCs w:val="24"/>
        </w:rPr>
        <w:t xml:space="preserve">si les </w:t>
      </w:r>
      <w:r w:rsidR="00A72EDD">
        <w:rPr>
          <w:rFonts w:cstheme="minorHAnsi"/>
          <w:sz w:val="24"/>
          <w:szCs w:val="24"/>
        </w:rPr>
        <w:t xml:space="preserve">administrations étatiques </w:t>
      </w:r>
      <w:r w:rsidR="00E833A8" w:rsidRPr="007C5148">
        <w:rPr>
          <w:rFonts w:cstheme="minorHAnsi"/>
          <w:sz w:val="24"/>
          <w:szCs w:val="24"/>
        </w:rPr>
        <w:t>continuent de poursuivre leur projet.</w:t>
      </w:r>
      <w:r w:rsidR="00BD18A2" w:rsidRPr="007C5148">
        <w:rPr>
          <w:rFonts w:cstheme="minorHAnsi"/>
          <w:sz w:val="24"/>
          <w:szCs w:val="24"/>
        </w:rPr>
        <w:t xml:space="preserve"> Les responsables de la commune de Sanem analyseront le moment </w:t>
      </w:r>
      <w:r w:rsidR="0076280F">
        <w:rPr>
          <w:rFonts w:cstheme="minorHAnsi"/>
          <w:sz w:val="24"/>
          <w:szCs w:val="24"/>
        </w:rPr>
        <w:t>venu</w:t>
      </w:r>
      <w:r w:rsidR="00BD18A2" w:rsidRPr="007C5148">
        <w:rPr>
          <w:rFonts w:cstheme="minorHAnsi"/>
          <w:sz w:val="24"/>
          <w:szCs w:val="24"/>
        </w:rPr>
        <w:t xml:space="preserve"> l’APD pour prendre ensuite une décision finale quant à un recours contre le projet d’un conto</w:t>
      </w:r>
      <w:r w:rsidR="0022768A" w:rsidRPr="007C5148">
        <w:rPr>
          <w:rFonts w:cstheme="minorHAnsi"/>
          <w:sz w:val="24"/>
          <w:szCs w:val="24"/>
        </w:rPr>
        <w:t>u</w:t>
      </w:r>
      <w:r w:rsidR="00BD18A2" w:rsidRPr="007C5148">
        <w:rPr>
          <w:rFonts w:cstheme="minorHAnsi"/>
          <w:sz w:val="24"/>
          <w:szCs w:val="24"/>
        </w:rPr>
        <w:t xml:space="preserve">rnement de </w:t>
      </w:r>
      <w:proofErr w:type="spellStart"/>
      <w:r w:rsidR="00BD18A2" w:rsidRPr="007C5148">
        <w:rPr>
          <w:rFonts w:cstheme="minorHAnsi"/>
          <w:sz w:val="24"/>
          <w:szCs w:val="24"/>
        </w:rPr>
        <w:t>Bascharage</w:t>
      </w:r>
      <w:proofErr w:type="spellEnd"/>
      <w:r w:rsidR="006013B5" w:rsidRPr="007C5148">
        <w:rPr>
          <w:rFonts w:cstheme="minorHAnsi"/>
          <w:sz w:val="24"/>
          <w:szCs w:val="24"/>
        </w:rPr>
        <w:t xml:space="preserve"> à travers la zone NATURA 2000</w:t>
      </w:r>
      <w:r w:rsidR="00BD18A2" w:rsidRPr="007C5148">
        <w:rPr>
          <w:rFonts w:cstheme="minorHAnsi"/>
          <w:sz w:val="24"/>
          <w:szCs w:val="24"/>
        </w:rPr>
        <w:t>.</w:t>
      </w:r>
    </w:p>
    <w:p w14:paraId="75588E8B" w14:textId="77777777" w:rsidR="0076280F" w:rsidRDefault="00A95F1F" w:rsidP="00BF796E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C57CD1">
        <w:rPr>
          <w:rFonts w:cstheme="minorHAnsi"/>
          <w:sz w:val="24"/>
          <w:szCs w:val="24"/>
          <w:u w:val="single"/>
        </w:rPr>
        <w:t xml:space="preserve">Nous vous mettons devant votre responsabilité en tant que premier pouvoir politique. </w:t>
      </w:r>
    </w:p>
    <w:p w14:paraId="15D88416" w14:textId="1C25E896" w:rsidR="00A95F1F" w:rsidRPr="0076280F" w:rsidRDefault="00A95F1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6280F">
        <w:rPr>
          <w:rFonts w:cstheme="minorHAnsi"/>
          <w:sz w:val="24"/>
          <w:szCs w:val="24"/>
        </w:rPr>
        <w:t xml:space="preserve">Vous avez voté cette loi </w:t>
      </w:r>
      <w:r w:rsidR="00AA27C6" w:rsidRPr="0076280F">
        <w:rPr>
          <w:rFonts w:cstheme="minorHAnsi"/>
          <w:sz w:val="24"/>
          <w:szCs w:val="24"/>
        </w:rPr>
        <w:t>sur base d’</w:t>
      </w:r>
      <w:r w:rsidRPr="0076280F">
        <w:rPr>
          <w:rFonts w:cstheme="minorHAnsi"/>
          <w:sz w:val="24"/>
          <w:szCs w:val="24"/>
        </w:rPr>
        <w:t>informations partielles ou carrément</w:t>
      </w:r>
      <w:r w:rsidR="00FE5EB4" w:rsidRPr="0076280F">
        <w:rPr>
          <w:rFonts w:cstheme="minorHAnsi"/>
          <w:sz w:val="24"/>
          <w:szCs w:val="24"/>
        </w:rPr>
        <w:t xml:space="preserve"> fausses</w:t>
      </w:r>
      <w:r w:rsidR="00E5635C" w:rsidRPr="0076280F">
        <w:rPr>
          <w:rFonts w:cstheme="minorHAnsi"/>
          <w:sz w:val="24"/>
          <w:szCs w:val="24"/>
        </w:rPr>
        <w:t xml:space="preserve">. Nous demandons que ces informations soient redressées et les dispositions déontologiques appliquées, afin de </w:t>
      </w:r>
      <w:r w:rsidR="00BB3CDB" w:rsidRPr="0076280F">
        <w:rPr>
          <w:rFonts w:cstheme="minorHAnsi"/>
          <w:sz w:val="24"/>
          <w:szCs w:val="24"/>
        </w:rPr>
        <w:t>moraliser le débat</w:t>
      </w:r>
      <w:r w:rsidR="0039383E" w:rsidRPr="0076280F">
        <w:rPr>
          <w:rFonts w:cstheme="minorHAnsi"/>
          <w:sz w:val="24"/>
          <w:szCs w:val="24"/>
        </w:rPr>
        <w:t>.</w:t>
      </w:r>
    </w:p>
    <w:p w14:paraId="11B6FA5D" w14:textId="68F328CE" w:rsidR="00B540FC" w:rsidRDefault="00C01430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Mais surtout : </w:t>
      </w:r>
      <w:r w:rsidR="00A95F1F" w:rsidRPr="00564757">
        <w:rPr>
          <w:rFonts w:cstheme="minorHAnsi"/>
          <w:sz w:val="24"/>
          <w:szCs w:val="24"/>
        </w:rPr>
        <w:t>Rouvrez le</w:t>
      </w:r>
      <w:r w:rsidR="00BD18A2" w:rsidRPr="00564757">
        <w:rPr>
          <w:rFonts w:cstheme="minorHAnsi"/>
          <w:sz w:val="24"/>
          <w:szCs w:val="24"/>
        </w:rPr>
        <w:t xml:space="preserve"> </w:t>
      </w:r>
      <w:r w:rsidR="00A95F1F" w:rsidRPr="00564757">
        <w:rPr>
          <w:rFonts w:cstheme="minorHAnsi"/>
          <w:sz w:val="24"/>
          <w:szCs w:val="24"/>
        </w:rPr>
        <w:t>débat !</w:t>
      </w:r>
      <w:r w:rsidR="00260E74">
        <w:rPr>
          <w:rFonts w:cstheme="minorHAnsi"/>
          <w:sz w:val="24"/>
          <w:szCs w:val="24"/>
        </w:rPr>
        <w:t xml:space="preserve"> </w:t>
      </w:r>
      <w:r w:rsidR="00B540FC" w:rsidRPr="007C5148">
        <w:rPr>
          <w:rFonts w:cstheme="minorHAnsi"/>
          <w:sz w:val="24"/>
          <w:szCs w:val="24"/>
        </w:rPr>
        <w:t xml:space="preserve">Ne sanctionnez pas la Région du Sud-Ouest et les générations futures par </w:t>
      </w:r>
      <w:r w:rsidR="00FE0CAB">
        <w:rPr>
          <w:rFonts w:cstheme="minorHAnsi"/>
          <w:sz w:val="24"/>
          <w:szCs w:val="24"/>
        </w:rPr>
        <w:t>le maintien d’</w:t>
      </w:r>
      <w:r w:rsidR="00B540FC" w:rsidRPr="007C5148">
        <w:rPr>
          <w:rFonts w:cstheme="minorHAnsi"/>
          <w:sz w:val="24"/>
          <w:szCs w:val="24"/>
        </w:rPr>
        <w:t>une loi qui va causer des dégâts irréparables</w:t>
      </w:r>
      <w:r w:rsidR="00483042" w:rsidRPr="007C5148">
        <w:rPr>
          <w:rFonts w:cstheme="minorHAnsi"/>
          <w:sz w:val="24"/>
          <w:szCs w:val="24"/>
        </w:rPr>
        <w:t xml:space="preserve"> à l’environnement</w:t>
      </w:r>
      <w:r w:rsidR="00B540FC" w:rsidRPr="007C5148">
        <w:rPr>
          <w:rFonts w:cstheme="minorHAnsi"/>
          <w:sz w:val="24"/>
          <w:szCs w:val="24"/>
        </w:rPr>
        <w:t> !</w:t>
      </w:r>
    </w:p>
    <w:p w14:paraId="15EE7D24" w14:textId="223719EF" w:rsidR="005667D0" w:rsidRDefault="001148C7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Avec nos salutations distinguées</w:t>
      </w:r>
      <w:r w:rsidR="00B71F41">
        <w:rPr>
          <w:rFonts w:cstheme="minorHAnsi"/>
          <w:sz w:val="24"/>
          <w:szCs w:val="24"/>
        </w:rPr>
        <w:t>.</w:t>
      </w:r>
    </w:p>
    <w:p w14:paraId="3DBBB865" w14:textId="079A89CD" w:rsidR="00FC2E3D" w:rsidRDefault="00A95F1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 w:rsidRPr="007C5148">
        <w:rPr>
          <w:rFonts w:cstheme="minorHAnsi"/>
          <w:sz w:val="24"/>
          <w:szCs w:val="24"/>
        </w:rPr>
        <w:t xml:space="preserve">Pour la </w:t>
      </w:r>
      <w:proofErr w:type="spellStart"/>
      <w:r w:rsidRPr="007C5148">
        <w:rPr>
          <w:rFonts w:cstheme="minorHAnsi"/>
          <w:sz w:val="24"/>
          <w:szCs w:val="24"/>
        </w:rPr>
        <w:t>Biergerinitiv</w:t>
      </w:r>
      <w:proofErr w:type="spellEnd"/>
      <w:r w:rsidRPr="007C5148">
        <w:rPr>
          <w:rFonts w:cstheme="minorHAnsi"/>
          <w:sz w:val="24"/>
          <w:szCs w:val="24"/>
        </w:rPr>
        <w:t xml:space="preserve"> </w:t>
      </w:r>
      <w:proofErr w:type="spellStart"/>
      <w:r w:rsidRPr="007C5148">
        <w:rPr>
          <w:rFonts w:cstheme="minorHAnsi"/>
          <w:sz w:val="24"/>
          <w:szCs w:val="24"/>
        </w:rPr>
        <w:t>Gemeng</w:t>
      </w:r>
      <w:proofErr w:type="spellEnd"/>
      <w:r w:rsidRPr="007C5148">
        <w:rPr>
          <w:rFonts w:cstheme="minorHAnsi"/>
          <w:sz w:val="24"/>
          <w:szCs w:val="24"/>
        </w:rPr>
        <w:t xml:space="preserve"> </w:t>
      </w:r>
      <w:proofErr w:type="spellStart"/>
      <w:r w:rsidRPr="007C5148">
        <w:rPr>
          <w:rFonts w:cstheme="minorHAnsi"/>
          <w:sz w:val="24"/>
          <w:szCs w:val="24"/>
        </w:rPr>
        <w:t>Suessem</w:t>
      </w:r>
      <w:proofErr w:type="spellEnd"/>
      <w:r w:rsidRPr="007C5148">
        <w:rPr>
          <w:rFonts w:cstheme="minorHAnsi"/>
          <w:sz w:val="24"/>
          <w:szCs w:val="24"/>
        </w:rPr>
        <w:t>,</w:t>
      </w:r>
    </w:p>
    <w:p w14:paraId="769C82DF" w14:textId="6D558A50" w:rsidR="005C539F" w:rsidRDefault="005C539F" w:rsidP="00BF796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15BFA89" w14:textId="0CDBC146" w:rsidR="005502B3" w:rsidRPr="007C5148" w:rsidRDefault="005C539F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5D1B605" wp14:editId="2873C5B9">
            <wp:extent cx="1092836" cy="909544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_Arendt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34" cy="9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06F7D825" wp14:editId="3DA324D1">
            <wp:extent cx="1951054" cy="772148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_Bianca_blan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63" cy="78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2B3">
        <w:rPr>
          <w:rFonts w:cstheme="minorHAnsi"/>
          <w:sz w:val="24"/>
          <w:szCs w:val="24"/>
        </w:rPr>
        <w:t>Patrizia Arendt, secrétaire</w:t>
      </w:r>
      <w:r w:rsidR="005502B3">
        <w:rPr>
          <w:rFonts w:cstheme="minorHAnsi"/>
          <w:sz w:val="24"/>
          <w:szCs w:val="24"/>
        </w:rPr>
        <w:tab/>
      </w:r>
      <w:r w:rsidR="005502B3">
        <w:rPr>
          <w:rFonts w:cstheme="minorHAnsi"/>
          <w:sz w:val="24"/>
          <w:szCs w:val="24"/>
        </w:rPr>
        <w:tab/>
      </w:r>
      <w:r w:rsidR="005502B3">
        <w:rPr>
          <w:rFonts w:cstheme="minorHAnsi"/>
          <w:sz w:val="24"/>
          <w:szCs w:val="24"/>
        </w:rPr>
        <w:tab/>
      </w:r>
      <w:proofErr w:type="gramStart"/>
      <w:r w:rsidR="005502B3">
        <w:rPr>
          <w:rFonts w:cstheme="minorHAnsi"/>
          <w:sz w:val="24"/>
          <w:szCs w:val="24"/>
        </w:rPr>
        <w:tab/>
        <w:t xml:space="preserve">  </w:t>
      </w:r>
      <w:r w:rsidR="005502B3">
        <w:rPr>
          <w:rFonts w:cstheme="minorHAnsi"/>
          <w:sz w:val="24"/>
          <w:szCs w:val="24"/>
        </w:rPr>
        <w:tab/>
      </w:r>
      <w:proofErr w:type="gramEnd"/>
      <w:r w:rsidR="005502B3">
        <w:rPr>
          <w:rFonts w:cstheme="minorHAnsi"/>
          <w:sz w:val="24"/>
          <w:szCs w:val="24"/>
        </w:rPr>
        <w:t xml:space="preserve">Bianca </w:t>
      </w:r>
      <w:proofErr w:type="spellStart"/>
      <w:r w:rsidR="005502B3">
        <w:rPr>
          <w:rFonts w:cstheme="minorHAnsi"/>
          <w:sz w:val="24"/>
          <w:szCs w:val="24"/>
        </w:rPr>
        <w:t>Leardini</w:t>
      </w:r>
      <w:proofErr w:type="spellEnd"/>
      <w:r w:rsidR="005502B3">
        <w:rPr>
          <w:rFonts w:cstheme="minorHAnsi"/>
          <w:sz w:val="24"/>
          <w:szCs w:val="24"/>
        </w:rPr>
        <w:t>, présidente</w:t>
      </w:r>
    </w:p>
    <w:p w14:paraId="74A4236B" w14:textId="4AFE971F" w:rsidR="00FC2E3D" w:rsidRPr="007C5148" w:rsidRDefault="00FC2E3D" w:rsidP="00BF796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C57E065" w14:textId="0DF6F5AE" w:rsidR="005502B3" w:rsidRDefault="005502B3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Annexe</w:t>
      </w:r>
      <w:r w:rsidR="00D3665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 :</w:t>
      </w:r>
    </w:p>
    <w:p w14:paraId="1197F74D" w14:textId="1E081749" w:rsidR="00D36653" w:rsidRDefault="00D36653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mesures </w:t>
      </w:r>
      <w:r w:rsidR="007E352D">
        <w:rPr>
          <w:rFonts w:cstheme="minorHAnsi"/>
          <w:sz w:val="24"/>
          <w:szCs w:val="24"/>
        </w:rPr>
        <w:t xml:space="preserve">début juin </w:t>
      </w:r>
      <w:r w:rsidR="00BE5B02">
        <w:rPr>
          <w:rFonts w:cstheme="minorHAnsi"/>
          <w:sz w:val="24"/>
          <w:szCs w:val="24"/>
        </w:rPr>
        <w:t xml:space="preserve">2020 </w:t>
      </w:r>
      <w:r w:rsidR="007E352D">
        <w:rPr>
          <w:rFonts w:cstheme="minorHAnsi"/>
          <w:sz w:val="24"/>
          <w:szCs w:val="24"/>
        </w:rPr>
        <w:t>des valeurs en N</w:t>
      </w:r>
      <w:r w:rsidR="00E74015">
        <w:rPr>
          <w:rFonts w:cstheme="minorHAnsi"/>
          <w:sz w:val="24"/>
          <w:szCs w:val="24"/>
        </w:rPr>
        <w:t>O</w:t>
      </w:r>
      <w:r w:rsidR="007E352D">
        <w:rPr>
          <w:rFonts w:cstheme="minorHAnsi"/>
          <w:sz w:val="24"/>
          <w:szCs w:val="24"/>
        </w:rPr>
        <w:t>2</w:t>
      </w:r>
      <w:r w:rsidR="00E74015">
        <w:rPr>
          <w:rFonts w:cstheme="minorHAnsi"/>
          <w:sz w:val="24"/>
          <w:szCs w:val="24"/>
        </w:rPr>
        <w:t>/NOX</w:t>
      </w:r>
      <w:r w:rsidR="007E352D">
        <w:rPr>
          <w:rFonts w:cstheme="minorHAnsi"/>
          <w:sz w:val="24"/>
          <w:szCs w:val="24"/>
        </w:rPr>
        <w:t xml:space="preserve"> </w:t>
      </w:r>
      <w:r w:rsidR="00E30DC6">
        <w:rPr>
          <w:rFonts w:cstheme="minorHAnsi"/>
          <w:sz w:val="24"/>
          <w:szCs w:val="24"/>
        </w:rPr>
        <w:t xml:space="preserve">à </w:t>
      </w:r>
      <w:proofErr w:type="spellStart"/>
      <w:r w:rsidR="00E30DC6">
        <w:rPr>
          <w:rFonts w:cstheme="minorHAnsi"/>
          <w:sz w:val="24"/>
          <w:szCs w:val="24"/>
        </w:rPr>
        <w:t>Bascharage</w:t>
      </w:r>
      <w:proofErr w:type="spellEnd"/>
      <w:r w:rsidR="00E30DC6">
        <w:rPr>
          <w:rFonts w:cstheme="minorHAnsi"/>
          <w:sz w:val="24"/>
          <w:szCs w:val="24"/>
        </w:rPr>
        <w:t>, 146, rte de Luxembourg</w:t>
      </w:r>
    </w:p>
    <w:p w14:paraId="3AB9D2F0" w14:textId="5711E254" w:rsidR="00E30DC6" w:rsidRDefault="00E30DC6" w:rsidP="00BF796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6221E">
        <w:rPr>
          <w:rFonts w:cstheme="minorHAnsi"/>
          <w:sz w:val="24"/>
          <w:szCs w:val="24"/>
        </w:rPr>
        <w:t xml:space="preserve">note explicative sur le contournement de </w:t>
      </w:r>
      <w:proofErr w:type="spellStart"/>
      <w:r w:rsidR="0056221E">
        <w:rPr>
          <w:rFonts w:cstheme="minorHAnsi"/>
          <w:sz w:val="24"/>
          <w:szCs w:val="24"/>
        </w:rPr>
        <w:t>Bascharage</w:t>
      </w:r>
      <w:proofErr w:type="spellEnd"/>
    </w:p>
    <w:p w14:paraId="62F4F35C" w14:textId="77777777" w:rsidR="0085443B" w:rsidRPr="007C5148" w:rsidRDefault="0085443B" w:rsidP="00BF796E">
      <w:pPr>
        <w:spacing w:line="240" w:lineRule="auto"/>
        <w:rPr>
          <w:rFonts w:cstheme="minorHAnsi"/>
          <w:sz w:val="24"/>
          <w:szCs w:val="24"/>
        </w:rPr>
      </w:pPr>
    </w:p>
    <w:sectPr w:rsidR="0085443B" w:rsidRPr="007C514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89CF" w14:textId="77777777" w:rsidR="004D5280" w:rsidRDefault="004D5280" w:rsidP="00CD78D3">
      <w:pPr>
        <w:spacing w:after="0" w:line="240" w:lineRule="auto"/>
      </w:pPr>
      <w:r>
        <w:separator/>
      </w:r>
    </w:p>
  </w:endnote>
  <w:endnote w:type="continuationSeparator" w:id="0">
    <w:p w14:paraId="31E43D79" w14:textId="77777777" w:rsidR="004D5280" w:rsidRDefault="004D5280" w:rsidP="00CD78D3">
      <w:pPr>
        <w:spacing w:after="0" w:line="240" w:lineRule="auto"/>
      </w:pPr>
      <w:r>
        <w:continuationSeparator/>
      </w:r>
    </w:p>
  </w:endnote>
  <w:endnote w:type="continuationNotice" w:id="1">
    <w:p w14:paraId="3E617DFD" w14:textId="77777777" w:rsidR="004D5280" w:rsidRDefault="004D5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476814"/>
      <w:docPartObj>
        <w:docPartGallery w:val="Page Numbers (Bottom of Page)"/>
        <w:docPartUnique/>
      </w:docPartObj>
    </w:sdtPr>
    <w:sdtEndPr/>
    <w:sdtContent>
      <w:p w14:paraId="2C0D326F" w14:textId="74DC88EE" w:rsidR="00F657A7" w:rsidRDefault="00F657A7" w:rsidP="00F657A7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7E0F37" wp14:editId="7EE6697B">
                  <wp:simplePos x="0" y="0"/>
                  <wp:positionH relativeFrom="column">
                    <wp:posOffset>47624</wp:posOffset>
                  </wp:positionH>
                  <wp:positionV relativeFrom="paragraph">
                    <wp:posOffset>70485</wp:posOffset>
                  </wp:positionV>
                  <wp:extent cx="5934075" cy="0"/>
                  <wp:effectExtent l="0" t="0" r="0" b="0"/>
                  <wp:wrapNone/>
                  <wp:docPr id="5" name="Connecteur droit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CDDFAF8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55pt" to="47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" strokecolor="#4472c4 [3204]" strokeweight=".5pt">
                  <v:stroke joinstyle="miter"/>
                </v:line>
              </w:pict>
            </mc:Fallback>
          </mc:AlternateContent>
        </w:r>
      </w:p>
      <w:p w14:paraId="5327EC03" w14:textId="52413EA5" w:rsidR="00F657A7" w:rsidRPr="00B342AD" w:rsidRDefault="00F657A7" w:rsidP="00F657A7">
        <w:pPr>
          <w:pStyle w:val="Pieddepage"/>
          <w:jc w:val="center"/>
          <w:rPr>
            <w:rFonts w:ascii="Verdana" w:hAnsi="Verdana"/>
            <w:sz w:val="18"/>
            <w:szCs w:val="18"/>
            <w:lang w:val="de-DE"/>
          </w:rPr>
        </w:pPr>
        <w:r w:rsidRPr="00B342AD">
          <w:rPr>
            <w:rFonts w:ascii="Verdana" w:hAnsi="Verdana"/>
            <w:sz w:val="18"/>
            <w:szCs w:val="18"/>
            <w:lang w:val="de-DE"/>
          </w:rPr>
          <w:t xml:space="preserve">BIGS - </w:t>
        </w:r>
        <w:proofErr w:type="spellStart"/>
        <w:r w:rsidRPr="00B342AD">
          <w:rPr>
            <w:rFonts w:ascii="Verdana" w:hAnsi="Verdana"/>
            <w:sz w:val="18"/>
            <w:szCs w:val="18"/>
            <w:lang w:val="de-DE"/>
          </w:rPr>
          <w:t>Bierger</w:t>
        </w:r>
        <w:proofErr w:type="spellEnd"/>
        <w:r w:rsidRPr="00B342AD">
          <w:rPr>
            <w:rFonts w:ascii="Verdana" w:hAnsi="Verdana"/>
            <w:sz w:val="18"/>
            <w:szCs w:val="18"/>
            <w:lang w:val="de-DE"/>
          </w:rPr>
          <w:t xml:space="preserve"> Initiativ</w:t>
        </w:r>
        <w:r>
          <w:rPr>
            <w:rFonts w:ascii="Verdana" w:hAnsi="Verdana"/>
            <w:sz w:val="18"/>
            <w:szCs w:val="18"/>
            <w:lang w:val="de-DE"/>
          </w:rPr>
          <w:t>e</w:t>
        </w:r>
        <w:r w:rsidRPr="00B342AD">
          <w:rPr>
            <w:rFonts w:ascii="Verdana" w:hAnsi="Verdana"/>
            <w:sz w:val="18"/>
            <w:szCs w:val="18"/>
            <w:lang w:val="de-DE"/>
          </w:rPr>
          <w:t xml:space="preserve"> </w:t>
        </w:r>
        <w:proofErr w:type="spellStart"/>
        <w:r w:rsidRPr="00B342AD">
          <w:rPr>
            <w:rFonts w:ascii="Verdana" w:hAnsi="Verdana"/>
            <w:sz w:val="18"/>
            <w:szCs w:val="18"/>
            <w:lang w:val="de-DE"/>
          </w:rPr>
          <w:t>Gemeng</w:t>
        </w:r>
        <w:proofErr w:type="spellEnd"/>
        <w:r w:rsidRPr="00B342AD">
          <w:rPr>
            <w:rFonts w:ascii="Verdana" w:hAnsi="Verdana"/>
            <w:sz w:val="18"/>
            <w:szCs w:val="18"/>
            <w:lang w:val="de-DE"/>
          </w:rPr>
          <w:t xml:space="preserve"> </w:t>
        </w:r>
        <w:proofErr w:type="spellStart"/>
        <w:r w:rsidRPr="00B342AD">
          <w:rPr>
            <w:rFonts w:ascii="Verdana" w:hAnsi="Verdana"/>
            <w:sz w:val="18"/>
            <w:szCs w:val="18"/>
            <w:lang w:val="de-DE"/>
          </w:rPr>
          <w:t>Suessem</w:t>
        </w:r>
        <w:proofErr w:type="spellEnd"/>
      </w:p>
      <w:p w14:paraId="3D961987" w14:textId="77777777" w:rsidR="00F657A7" w:rsidRPr="00B342AD" w:rsidRDefault="004D5280" w:rsidP="00F657A7">
        <w:pPr>
          <w:pStyle w:val="Pieddepage"/>
          <w:jc w:val="center"/>
          <w:rPr>
            <w:rFonts w:ascii="Verdana" w:hAnsi="Verdana"/>
            <w:sz w:val="18"/>
            <w:szCs w:val="18"/>
            <w:lang w:val="de-DE"/>
          </w:rPr>
        </w:pPr>
        <w:r>
          <w:fldChar w:fldCharType="begin"/>
        </w:r>
        <w:r w:rsidRPr="00E74015">
          <w:rPr>
            <w:lang w:val="de-DE"/>
          </w:rPr>
          <w:instrText xml:space="preserve"> HYPERLINK "mailto:bigs@pt.lu" </w:instrText>
        </w:r>
        <w:r>
          <w:fldChar w:fldCharType="separate"/>
        </w:r>
        <w:r w:rsidR="00F657A7" w:rsidRPr="00B342AD">
          <w:rPr>
            <w:rStyle w:val="Lienhypertexte"/>
            <w:rFonts w:ascii="Verdana" w:hAnsi="Verdana"/>
            <w:lang w:val="de-DE"/>
          </w:rPr>
          <w:t>bigs@pt.lu</w:t>
        </w:r>
        <w:r>
          <w:rPr>
            <w:rStyle w:val="Lienhypertexte"/>
            <w:rFonts w:ascii="Verdana" w:hAnsi="Verdana"/>
            <w:lang w:val="de-DE"/>
          </w:rPr>
          <w:fldChar w:fldCharType="end"/>
        </w:r>
        <w:r w:rsidR="00F657A7" w:rsidRPr="00B342AD">
          <w:rPr>
            <w:rStyle w:val="Lienhypertexte"/>
            <w:rFonts w:ascii="Verdana" w:hAnsi="Verdana"/>
            <w:lang w:val="de-DE"/>
          </w:rPr>
          <w:t xml:space="preserve">   www.b</w:t>
        </w:r>
        <w:r w:rsidR="00F657A7">
          <w:rPr>
            <w:rStyle w:val="Lienhypertexte"/>
            <w:rFonts w:ascii="Verdana" w:hAnsi="Verdana"/>
            <w:lang w:val="de-DE"/>
          </w:rPr>
          <w:t>igslu.net</w:t>
        </w:r>
      </w:p>
      <w:p w14:paraId="425E1786" w14:textId="77777777" w:rsidR="00F657A7" w:rsidRPr="00B342AD" w:rsidRDefault="00F657A7" w:rsidP="00F657A7">
        <w:pPr>
          <w:pStyle w:val="Pieddepage"/>
          <w:jc w:val="center"/>
          <w:rPr>
            <w:rFonts w:ascii="Verdana" w:hAnsi="Verdana"/>
            <w:sz w:val="18"/>
            <w:szCs w:val="18"/>
            <w:lang w:val="en-GB"/>
          </w:rPr>
        </w:pPr>
        <w:proofErr w:type="gramStart"/>
        <w:r w:rsidRPr="00B342AD">
          <w:rPr>
            <w:rFonts w:ascii="Verdana" w:hAnsi="Verdana"/>
            <w:sz w:val="18"/>
            <w:szCs w:val="18"/>
            <w:lang w:val="en-GB"/>
          </w:rPr>
          <w:t>CCP :</w:t>
        </w:r>
        <w:proofErr w:type="gramEnd"/>
        <w:r w:rsidRPr="00B342AD">
          <w:rPr>
            <w:rFonts w:ascii="Verdana" w:hAnsi="Verdana"/>
            <w:sz w:val="18"/>
            <w:szCs w:val="18"/>
            <w:lang w:val="en-GB"/>
          </w:rPr>
          <w:t xml:space="preserve"> IBAN LU78 1111 1984 6095 0000</w:t>
        </w:r>
      </w:p>
      <w:p w14:paraId="631E19D5" w14:textId="2EB95476" w:rsidR="00F657A7" w:rsidRDefault="00F657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F5C56E" w14:textId="77777777" w:rsidR="00F657A7" w:rsidRDefault="00F657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910A" w14:textId="77777777" w:rsidR="004D5280" w:rsidRDefault="004D5280" w:rsidP="00CD78D3">
      <w:pPr>
        <w:spacing w:after="0" w:line="240" w:lineRule="auto"/>
      </w:pPr>
      <w:r>
        <w:separator/>
      </w:r>
    </w:p>
  </w:footnote>
  <w:footnote w:type="continuationSeparator" w:id="0">
    <w:p w14:paraId="40C03B7F" w14:textId="77777777" w:rsidR="004D5280" w:rsidRDefault="004D5280" w:rsidP="00CD78D3">
      <w:pPr>
        <w:spacing w:after="0" w:line="240" w:lineRule="auto"/>
      </w:pPr>
      <w:r>
        <w:continuationSeparator/>
      </w:r>
    </w:p>
  </w:footnote>
  <w:footnote w:type="continuationNotice" w:id="1">
    <w:p w14:paraId="75A23B68" w14:textId="77777777" w:rsidR="004D5280" w:rsidRDefault="004D52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38A4"/>
    <w:multiLevelType w:val="hybridMultilevel"/>
    <w:tmpl w:val="82A8DC7C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2B"/>
    <w:rsid w:val="00001112"/>
    <w:rsid w:val="00001664"/>
    <w:rsid w:val="0000273E"/>
    <w:rsid w:val="000033C5"/>
    <w:rsid w:val="000035B7"/>
    <w:rsid w:val="00003C89"/>
    <w:rsid w:val="0000573C"/>
    <w:rsid w:val="00006955"/>
    <w:rsid w:val="00006B75"/>
    <w:rsid w:val="00010E98"/>
    <w:rsid w:val="000113A0"/>
    <w:rsid w:val="000120ED"/>
    <w:rsid w:val="00013CE6"/>
    <w:rsid w:val="00014090"/>
    <w:rsid w:val="0001785C"/>
    <w:rsid w:val="00020B5C"/>
    <w:rsid w:val="00021719"/>
    <w:rsid w:val="00021F7A"/>
    <w:rsid w:val="000238A7"/>
    <w:rsid w:val="000239E5"/>
    <w:rsid w:val="00023CC4"/>
    <w:rsid w:val="000240DC"/>
    <w:rsid w:val="00025D63"/>
    <w:rsid w:val="0002612B"/>
    <w:rsid w:val="0002771F"/>
    <w:rsid w:val="00030BBD"/>
    <w:rsid w:val="00031C4E"/>
    <w:rsid w:val="0003234A"/>
    <w:rsid w:val="00032F38"/>
    <w:rsid w:val="00034AF5"/>
    <w:rsid w:val="000437D0"/>
    <w:rsid w:val="00046770"/>
    <w:rsid w:val="00046E0F"/>
    <w:rsid w:val="00047A61"/>
    <w:rsid w:val="000510A7"/>
    <w:rsid w:val="000515EE"/>
    <w:rsid w:val="0005172C"/>
    <w:rsid w:val="00051E8D"/>
    <w:rsid w:val="0005302B"/>
    <w:rsid w:val="00053F67"/>
    <w:rsid w:val="00054715"/>
    <w:rsid w:val="00054EA7"/>
    <w:rsid w:val="00056382"/>
    <w:rsid w:val="00060163"/>
    <w:rsid w:val="000624F6"/>
    <w:rsid w:val="000638A5"/>
    <w:rsid w:val="0006475A"/>
    <w:rsid w:val="00065DEB"/>
    <w:rsid w:val="0006773E"/>
    <w:rsid w:val="000677A7"/>
    <w:rsid w:val="0007059E"/>
    <w:rsid w:val="000710F7"/>
    <w:rsid w:val="000726EF"/>
    <w:rsid w:val="00072AAD"/>
    <w:rsid w:val="00074098"/>
    <w:rsid w:val="00074C2E"/>
    <w:rsid w:val="00075999"/>
    <w:rsid w:val="00082A87"/>
    <w:rsid w:val="00082C75"/>
    <w:rsid w:val="000849A8"/>
    <w:rsid w:val="00084AE3"/>
    <w:rsid w:val="0008688D"/>
    <w:rsid w:val="00086B62"/>
    <w:rsid w:val="00090145"/>
    <w:rsid w:val="000903D2"/>
    <w:rsid w:val="00090BD8"/>
    <w:rsid w:val="000911C0"/>
    <w:rsid w:val="00091AF0"/>
    <w:rsid w:val="000944D0"/>
    <w:rsid w:val="000947F4"/>
    <w:rsid w:val="00095FF1"/>
    <w:rsid w:val="00096383"/>
    <w:rsid w:val="0009738E"/>
    <w:rsid w:val="0009758A"/>
    <w:rsid w:val="000A26E3"/>
    <w:rsid w:val="000A44C2"/>
    <w:rsid w:val="000B2500"/>
    <w:rsid w:val="000B282B"/>
    <w:rsid w:val="000B3321"/>
    <w:rsid w:val="000B3624"/>
    <w:rsid w:val="000B4FFA"/>
    <w:rsid w:val="000B6035"/>
    <w:rsid w:val="000B628D"/>
    <w:rsid w:val="000B63FC"/>
    <w:rsid w:val="000B6E57"/>
    <w:rsid w:val="000B778F"/>
    <w:rsid w:val="000C0458"/>
    <w:rsid w:val="000C1F1B"/>
    <w:rsid w:val="000C34CA"/>
    <w:rsid w:val="000C50E1"/>
    <w:rsid w:val="000C5241"/>
    <w:rsid w:val="000C52BC"/>
    <w:rsid w:val="000C630F"/>
    <w:rsid w:val="000C6708"/>
    <w:rsid w:val="000C6CB0"/>
    <w:rsid w:val="000C7A71"/>
    <w:rsid w:val="000D2582"/>
    <w:rsid w:val="000D47D1"/>
    <w:rsid w:val="000D604D"/>
    <w:rsid w:val="000D6597"/>
    <w:rsid w:val="000D6DE6"/>
    <w:rsid w:val="000D776C"/>
    <w:rsid w:val="000D7E61"/>
    <w:rsid w:val="000E148A"/>
    <w:rsid w:val="000E400E"/>
    <w:rsid w:val="000E4D23"/>
    <w:rsid w:val="000E5A42"/>
    <w:rsid w:val="000E5D18"/>
    <w:rsid w:val="000F1344"/>
    <w:rsid w:val="000F41B4"/>
    <w:rsid w:val="000F599F"/>
    <w:rsid w:val="000F5F2A"/>
    <w:rsid w:val="000F780E"/>
    <w:rsid w:val="001011DF"/>
    <w:rsid w:val="00102813"/>
    <w:rsid w:val="0010363C"/>
    <w:rsid w:val="00103878"/>
    <w:rsid w:val="00103C09"/>
    <w:rsid w:val="001041A0"/>
    <w:rsid w:val="00107515"/>
    <w:rsid w:val="001077DB"/>
    <w:rsid w:val="00110ADD"/>
    <w:rsid w:val="00111491"/>
    <w:rsid w:val="00111618"/>
    <w:rsid w:val="001132B8"/>
    <w:rsid w:val="001132DB"/>
    <w:rsid w:val="001140B2"/>
    <w:rsid w:val="001148C7"/>
    <w:rsid w:val="00120607"/>
    <w:rsid w:val="001218AC"/>
    <w:rsid w:val="00121E7E"/>
    <w:rsid w:val="00122B64"/>
    <w:rsid w:val="00122DC1"/>
    <w:rsid w:val="001234D8"/>
    <w:rsid w:val="001234EE"/>
    <w:rsid w:val="00123D08"/>
    <w:rsid w:val="00124109"/>
    <w:rsid w:val="001249B2"/>
    <w:rsid w:val="00124D19"/>
    <w:rsid w:val="00124D45"/>
    <w:rsid w:val="00126D6A"/>
    <w:rsid w:val="00126E8F"/>
    <w:rsid w:val="001310E1"/>
    <w:rsid w:val="00131273"/>
    <w:rsid w:val="00132EBE"/>
    <w:rsid w:val="00133318"/>
    <w:rsid w:val="00133643"/>
    <w:rsid w:val="00133D52"/>
    <w:rsid w:val="00134009"/>
    <w:rsid w:val="001354DE"/>
    <w:rsid w:val="00135644"/>
    <w:rsid w:val="00135DE6"/>
    <w:rsid w:val="001375DE"/>
    <w:rsid w:val="00142FB5"/>
    <w:rsid w:val="00143362"/>
    <w:rsid w:val="00144975"/>
    <w:rsid w:val="00144AAD"/>
    <w:rsid w:val="00145116"/>
    <w:rsid w:val="001458E9"/>
    <w:rsid w:val="00145AE9"/>
    <w:rsid w:val="00145C0C"/>
    <w:rsid w:val="00145D4E"/>
    <w:rsid w:val="00147819"/>
    <w:rsid w:val="00147C6E"/>
    <w:rsid w:val="00150D18"/>
    <w:rsid w:val="001542BF"/>
    <w:rsid w:val="0015458E"/>
    <w:rsid w:val="00155C3C"/>
    <w:rsid w:val="0015691C"/>
    <w:rsid w:val="00157332"/>
    <w:rsid w:val="001621AD"/>
    <w:rsid w:val="00162452"/>
    <w:rsid w:val="001634CB"/>
    <w:rsid w:val="001646F7"/>
    <w:rsid w:val="00164846"/>
    <w:rsid w:val="00165041"/>
    <w:rsid w:val="001656FA"/>
    <w:rsid w:val="001662CF"/>
    <w:rsid w:val="00166393"/>
    <w:rsid w:val="00166D6B"/>
    <w:rsid w:val="001671E3"/>
    <w:rsid w:val="00167C00"/>
    <w:rsid w:val="001715E5"/>
    <w:rsid w:val="001730F4"/>
    <w:rsid w:val="00173D1A"/>
    <w:rsid w:val="00174250"/>
    <w:rsid w:val="001745C8"/>
    <w:rsid w:val="00176D62"/>
    <w:rsid w:val="00176D82"/>
    <w:rsid w:val="00176E99"/>
    <w:rsid w:val="00180385"/>
    <w:rsid w:val="00181144"/>
    <w:rsid w:val="0018224A"/>
    <w:rsid w:val="00186517"/>
    <w:rsid w:val="00190330"/>
    <w:rsid w:val="001921A8"/>
    <w:rsid w:val="0019261A"/>
    <w:rsid w:val="00193932"/>
    <w:rsid w:val="001952B0"/>
    <w:rsid w:val="001954FB"/>
    <w:rsid w:val="0019676F"/>
    <w:rsid w:val="001A0DE4"/>
    <w:rsid w:val="001A0F2A"/>
    <w:rsid w:val="001A1B6D"/>
    <w:rsid w:val="001A24C0"/>
    <w:rsid w:val="001A2D92"/>
    <w:rsid w:val="001A469A"/>
    <w:rsid w:val="001A4AAC"/>
    <w:rsid w:val="001A4CBB"/>
    <w:rsid w:val="001A527A"/>
    <w:rsid w:val="001A5A14"/>
    <w:rsid w:val="001A6BC8"/>
    <w:rsid w:val="001A6CE3"/>
    <w:rsid w:val="001B0E0B"/>
    <w:rsid w:val="001B288D"/>
    <w:rsid w:val="001B3462"/>
    <w:rsid w:val="001B48F0"/>
    <w:rsid w:val="001B4B6B"/>
    <w:rsid w:val="001B4FA5"/>
    <w:rsid w:val="001B5381"/>
    <w:rsid w:val="001C04BD"/>
    <w:rsid w:val="001C0AAE"/>
    <w:rsid w:val="001C246E"/>
    <w:rsid w:val="001C2FA2"/>
    <w:rsid w:val="001C3241"/>
    <w:rsid w:val="001C3E60"/>
    <w:rsid w:val="001C4798"/>
    <w:rsid w:val="001C5A3A"/>
    <w:rsid w:val="001C6E8B"/>
    <w:rsid w:val="001D001E"/>
    <w:rsid w:val="001D184D"/>
    <w:rsid w:val="001D2D30"/>
    <w:rsid w:val="001D386E"/>
    <w:rsid w:val="001D491D"/>
    <w:rsid w:val="001D5BD1"/>
    <w:rsid w:val="001E19A5"/>
    <w:rsid w:val="001E44EB"/>
    <w:rsid w:val="001E5BE6"/>
    <w:rsid w:val="001E5F40"/>
    <w:rsid w:val="001F12B6"/>
    <w:rsid w:val="001F4A2B"/>
    <w:rsid w:val="001F5632"/>
    <w:rsid w:val="001F66A4"/>
    <w:rsid w:val="001F6D87"/>
    <w:rsid w:val="001F7AA7"/>
    <w:rsid w:val="00200C17"/>
    <w:rsid w:val="00201AE4"/>
    <w:rsid w:val="002043A1"/>
    <w:rsid w:val="0020648E"/>
    <w:rsid w:val="0020783D"/>
    <w:rsid w:val="00211021"/>
    <w:rsid w:val="0021110E"/>
    <w:rsid w:val="00211603"/>
    <w:rsid w:val="0021227B"/>
    <w:rsid w:val="00215B41"/>
    <w:rsid w:val="00215C55"/>
    <w:rsid w:val="00215FBD"/>
    <w:rsid w:val="0021741E"/>
    <w:rsid w:val="00220915"/>
    <w:rsid w:val="0022221B"/>
    <w:rsid w:val="002226C3"/>
    <w:rsid w:val="002232F4"/>
    <w:rsid w:val="00223D22"/>
    <w:rsid w:val="00224399"/>
    <w:rsid w:val="00224C21"/>
    <w:rsid w:val="0022553B"/>
    <w:rsid w:val="0022597B"/>
    <w:rsid w:val="00226FC6"/>
    <w:rsid w:val="00227256"/>
    <w:rsid w:val="0022768A"/>
    <w:rsid w:val="002306AF"/>
    <w:rsid w:val="00231A01"/>
    <w:rsid w:val="002329C7"/>
    <w:rsid w:val="00236540"/>
    <w:rsid w:val="0024277B"/>
    <w:rsid w:val="002430C8"/>
    <w:rsid w:val="002431E7"/>
    <w:rsid w:val="00243819"/>
    <w:rsid w:val="00244A9D"/>
    <w:rsid w:val="002469A6"/>
    <w:rsid w:val="002509EE"/>
    <w:rsid w:val="00250CC8"/>
    <w:rsid w:val="00251F75"/>
    <w:rsid w:val="00252107"/>
    <w:rsid w:val="002531A5"/>
    <w:rsid w:val="002543B6"/>
    <w:rsid w:val="00254EAB"/>
    <w:rsid w:val="0025528D"/>
    <w:rsid w:val="00256D21"/>
    <w:rsid w:val="00257119"/>
    <w:rsid w:val="00260E74"/>
    <w:rsid w:val="002638FB"/>
    <w:rsid w:val="00264602"/>
    <w:rsid w:val="002665F3"/>
    <w:rsid w:val="00266A0F"/>
    <w:rsid w:val="00270666"/>
    <w:rsid w:val="00270E2B"/>
    <w:rsid w:val="002711B3"/>
    <w:rsid w:val="00272004"/>
    <w:rsid w:val="002721AD"/>
    <w:rsid w:val="00274EAE"/>
    <w:rsid w:val="00276C0F"/>
    <w:rsid w:val="00281214"/>
    <w:rsid w:val="0028159B"/>
    <w:rsid w:val="00281D71"/>
    <w:rsid w:val="00282AD5"/>
    <w:rsid w:val="00282DF1"/>
    <w:rsid w:val="00283BE8"/>
    <w:rsid w:val="00284359"/>
    <w:rsid w:val="0028455D"/>
    <w:rsid w:val="0028658D"/>
    <w:rsid w:val="00287555"/>
    <w:rsid w:val="00287CB1"/>
    <w:rsid w:val="00290E2E"/>
    <w:rsid w:val="00291A55"/>
    <w:rsid w:val="00292DBE"/>
    <w:rsid w:val="00293517"/>
    <w:rsid w:val="002940C8"/>
    <w:rsid w:val="0029455B"/>
    <w:rsid w:val="00294603"/>
    <w:rsid w:val="002958A5"/>
    <w:rsid w:val="00295AA3"/>
    <w:rsid w:val="00297962"/>
    <w:rsid w:val="002A0218"/>
    <w:rsid w:val="002A39E8"/>
    <w:rsid w:val="002A3CEC"/>
    <w:rsid w:val="002A5694"/>
    <w:rsid w:val="002A6042"/>
    <w:rsid w:val="002A6F7A"/>
    <w:rsid w:val="002B0B7C"/>
    <w:rsid w:val="002B0CBF"/>
    <w:rsid w:val="002B188C"/>
    <w:rsid w:val="002B1C9D"/>
    <w:rsid w:val="002B230E"/>
    <w:rsid w:val="002B7047"/>
    <w:rsid w:val="002B795E"/>
    <w:rsid w:val="002C0748"/>
    <w:rsid w:val="002C2524"/>
    <w:rsid w:val="002C36B5"/>
    <w:rsid w:val="002C3EA3"/>
    <w:rsid w:val="002C42BA"/>
    <w:rsid w:val="002C4C09"/>
    <w:rsid w:val="002C5343"/>
    <w:rsid w:val="002C7CB5"/>
    <w:rsid w:val="002D1522"/>
    <w:rsid w:val="002D1E55"/>
    <w:rsid w:val="002D2721"/>
    <w:rsid w:val="002D6268"/>
    <w:rsid w:val="002E038F"/>
    <w:rsid w:val="002E0D8A"/>
    <w:rsid w:val="002E1548"/>
    <w:rsid w:val="002E1BEB"/>
    <w:rsid w:val="002E2DBC"/>
    <w:rsid w:val="002E2FB3"/>
    <w:rsid w:val="002E3298"/>
    <w:rsid w:val="002E429E"/>
    <w:rsid w:val="002E5E1B"/>
    <w:rsid w:val="002E5FF4"/>
    <w:rsid w:val="002E6038"/>
    <w:rsid w:val="002E66B8"/>
    <w:rsid w:val="002E69BA"/>
    <w:rsid w:val="002F079A"/>
    <w:rsid w:val="002F209C"/>
    <w:rsid w:val="002F24B8"/>
    <w:rsid w:val="002F4665"/>
    <w:rsid w:val="002F77CB"/>
    <w:rsid w:val="00300892"/>
    <w:rsid w:val="00301297"/>
    <w:rsid w:val="00301F40"/>
    <w:rsid w:val="003025F5"/>
    <w:rsid w:val="003033A6"/>
    <w:rsid w:val="00304E3A"/>
    <w:rsid w:val="003050E0"/>
    <w:rsid w:val="00305AFD"/>
    <w:rsid w:val="003061DD"/>
    <w:rsid w:val="00307AB8"/>
    <w:rsid w:val="00310A48"/>
    <w:rsid w:val="00311891"/>
    <w:rsid w:val="003119E2"/>
    <w:rsid w:val="00314F3E"/>
    <w:rsid w:val="00315130"/>
    <w:rsid w:val="0031611E"/>
    <w:rsid w:val="00316A31"/>
    <w:rsid w:val="00317CE2"/>
    <w:rsid w:val="00317DC5"/>
    <w:rsid w:val="003209F7"/>
    <w:rsid w:val="00322213"/>
    <w:rsid w:val="00323DC4"/>
    <w:rsid w:val="00324B9F"/>
    <w:rsid w:val="00324F2A"/>
    <w:rsid w:val="00326920"/>
    <w:rsid w:val="00326DB8"/>
    <w:rsid w:val="00327C78"/>
    <w:rsid w:val="0033062F"/>
    <w:rsid w:val="00330CE5"/>
    <w:rsid w:val="00332662"/>
    <w:rsid w:val="00332CBD"/>
    <w:rsid w:val="003349F2"/>
    <w:rsid w:val="003351BE"/>
    <w:rsid w:val="0033655C"/>
    <w:rsid w:val="00340725"/>
    <w:rsid w:val="00342744"/>
    <w:rsid w:val="00342786"/>
    <w:rsid w:val="003440FF"/>
    <w:rsid w:val="0034464F"/>
    <w:rsid w:val="0034531B"/>
    <w:rsid w:val="00347546"/>
    <w:rsid w:val="00347DB1"/>
    <w:rsid w:val="003501C0"/>
    <w:rsid w:val="00350A2C"/>
    <w:rsid w:val="0035283E"/>
    <w:rsid w:val="00354A47"/>
    <w:rsid w:val="00356FD0"/>
    <w:rsid w:val="00357139"/>
    <w:rsid w:val="00360BD4"/>
    <w:rsid w:val="00361EE1"/>
    <w:rsid w:val="003621C2"/>
    <w:rsid w:val="00362553"/>
    <w:rsid w:val="0036309F"/>
    <w:rsid w:val="003645AE"/>
    <w:rsid w:val="00364896"/>
    <w:rsid w:val="003669D5"/>
    <w:rsid w:val="00367235"/>
    <w:rsid w:val="00370660"/>
    <w:rsid w:val="00370CF2"/>
    <w:rsid w:val="003729A8"/>
    <w:rsid w:val="00373E2E"/>
    <w:rsid w:val="003748D4"/>
    <w:rsid w:val="00374FEF"/>
    <w:rsid w:val="0037547E"/>
    <w:rsid w:val="0037596E"/>
    <w:rsid w:val="0037600D"/>
    <w:rsid w:val="0037694D"/>
    <w:rsid w:val="00377A78"/>
    <w:rsid w:val="0038136E"/>
    <w:rsid w:val="00381624"/>
    <w:rsid w:val="00381A95"/>
    <w:rsid w:val="00382485"/>
    <w:rsid w:val="00382F3B"/>
    <w:rsid w:val="00384DC4"/>
    <w:rsid w:val="00385D80"/>
    <w:rsid w:val="0038681A"/>
    <w:rsid w:val="003868A5"/>
    <w:rsid w:val="003871C0"/>
    <w:rsid w:val="00387610"/>
    <w:rsid w:val="00390110"/>
    <w:rsid w:val="0039141E"/>
    <w:rsid w:val="00392568"/>
    <w:rsid w:val="0039383E"/>
    <w:rsid w:val="00394095"/>
    <w:rsid w:val="003973DC"/>
    <w:rsid w:val="003A0F06"/>
    <w:rsid w:val="003A1906"/>
    <w:rsid w:val="003A438E"/>
    <w:rsid w:val="003A44A1"/>
    <w:rsid w:val="003A4CE5"/>
    <w:rsid w:val="003A5244"/>
    <w:rsid w:val="003A5349"/>
    <w:rsid w:val="003A5D02"/>
    <w:rsid w:val="003A6E9A"/>
    <w:rsid w:val="003B18AA"/>
    <w:rsid w:val="003B18C8"/>
    <w:rsid w:val="003B2FC5"/>
    <w:rsid w:val="003B3EBF"/>
    <w:rsid w:val="003B41AF"/>
    <w:rsid w:val="003B43AE"/>
    <w:rsid w:val="003B4BDC"/>
    <w:rsid w:val="003B4E6E"/>
    <w:rsid w:val="003B54D1"/>
    <w:rsid w:val="003B6009"/>
    <w:rsid w:val="003B7F55"/>
    <w:rsid w:val="003C08AB"/>
    <w:rsid w:val="003C25FA"/>
    <w:rsid w:val="003C346B"/>
    <w:rsid w:val="003C3D67"/>
    <w:rsid w:val="003C406B"/>
    <w:rsid w:val="003C6845"/>
    <w:rsid w:val="003C7DEB"/>
    <w:rsid w:val="003D1099"/>
    <w:rsid w:val="003D193F"/>
    <w:rsid w:val="003D1CEE"/>
    <w:rsid w:val="003D1E28"/>
    <w:rsid w:val="003D461C"/>
    <w:rsid w:val="003D4D90"/>
    <w:rsid w:val="003E0464"/>
    <w:rsid w:val="003E0F0C"/>
    <w:rsid w:val="003E36C0"/>
    <w:rsid w:val="003E4366"/>
    <w:rsid w:val="003E47C9"/>
    <w:rsid w:val="003E5CBA"/>
    <w:rsid w:val="003E699F"/>
    <w:rsid w:val="003E7C21"/>
    <w:rsid w:val="003E7FA8"/>
    <w:rsid w:val="003F04EE"/>
    <w:rsid w:val="003F1224"/>
    <w:rsid w:val="003F2BE8"/>
    <w:rsid w:val="003F2C8E"/>
    <w:rsid w:val="003F2D52"/>
    <w:rsid w:val="003F3116"/>
    <w:rsid w:val="003F500D"/>
    <w:rsid w:val="003F54F6"/>
    <w:rsid w:val="003F6BB8"/>
    <w:rsid w:val="003F6D0F"/>
    <w:rsid w:val="003F79F0"/>
    <w:rsid w:val="0040054D"/>
    <w:rsid w:val="00400B73"/>
    <w:rsid w:val="0040175D"/>
    <w:rsid w:val="00402224"/>
    <w:rsid w:val="0040274F"/>
    <w:rsid w:val="00402B0F"/>
    <w:rsid w:val="00403DA4"/>
    <w:rsid w:val="00405887"/>
    <w:rsid w:val="00406962"/>
    <w:rsid w:val="004070AA"/>
    <w:rsid w:val="004105EE"/>
    <w:rsid w:val="00410ED0"/>
    <w:rsid w:val="0041137C"/>
    <w:rsid w:val="00413251"/>
    <w:rsid w:val="004159EF"/>
    <w:rsid w:val="00415B6F"/>
    <w:rsid w:val="00415E65"/>
    <w:rsid w:val="004174E8"/>
    <w:rsid w:val="00422A91"/>
    <w:rsid w:val="00422FAC"/>
    <w:rsid w:val="00423C2B"/>
    <w:rsid w:val="004244B2"/>
    <w:rsid w:val="0043063D"/>
    <w:rsid w:val="004313D1"/>
    <w:rsid w:val="004328A0"/>
    <w:rsid w:val="004336CF"/>
    <w:rsid w:val="00433DD0"/>
    <w:rsid w:val="004361A8"/>
    <w:rsid w:val="00437F19"/>
    <w:rsid w:val="00445687"/>
    <w:rsid w:val="00446661"/>
    <w:rsid w:val="0044726E"/>
    <w:rsid w:val="00447FFC"/>
    <w:rsid w:val="0045179B"/>
    <w:rsid w:val="00451B20"/>
    <w:rsid w:val="0045273C"/>
    <w:rsid w:val="0045281B"/>
    <w:rsid w:val="004535D1"/>
    <w:rsid w:val="00456871"/>
    <w:rsid w:val="00457962"/>
    <w:rsid w:val="00460321"/>
    <w:rsid w:val="00462604"/>
    <w:rsid w:val="004629AD"/>
    <w:rsid w:val="00465B00"/>
    <w:rsid w:val="00466F11"/>
    <w:rsid w:val="0046715C"/>
    <w:rsid w:val="00467957"/>
    <w:rsid w:val="00467DF1"/>
    <w:rsid w:val="00470F73"/>
    <w:rsid w:val="00471F13"/>
    <w:rsid w:val="00471F9A"/>
    <w:rsid w:val="004741FE"/>
    <w:rsid w:val="00474EF8"/>
    <w:rsid w:val="00475305"/>
    <w:rsid w:val="00475653"/>
    <w:rsid w:val="00475891"/>
    <w:rsid w:val="0047698B"/>
    <w:rsid w:val="00477027"/>
    <w:rsid w:val="0048112C"/>
    <w:rsid w:val="0048131C"/>
    <w:rsid w:val="00483042"/>
    <w:rsid w:val="004830EA"/>
    <w:rsid w:val="0048462D"/>
    <w:rsid w:val="00485AEA"/>
    <w:rsid w:val="00485C94"/>
    <w:rsid w:val="00485E1C"/>
    <w:rsid w:val="00485EF8"/>
    <w:rsid w:val="00486042"/>
    <w:rsid w:val="00486E76"/>
    <w:rsid w:val="0048781D"/>
    <w:rsid w:val="00487842"/>
    <w:rsid w:val="00490172"/>
    <w:rsid w:val="00490253"/>
    <w:rsid w:val="00490587"/>
    <w:rsid w:val="00491550"/>
    <w:rsid w:val="00493200"/>
    <w:rsid w:val="00493F07"/>
    <w:rsid w:val="00495369"/>
    <w:rsid w:val="0049556D"/>
    <w:rsid w:val="004979B8"/>
    <w:rsid w:val="004A0478"/>
    <w:rsid w:val="004A06F8"/>
    <w:rsid w:val="004A0E27"/>
    <w:rsid w:val="004A20E3"/>
    <w:rsid w:val="004A2346"/>
    <w:rsid w:val="004A7A97"/>
    <w:rsid w:val="004B0D31"/>
    <w:rsid w:val="004B1BFB"/>
    <w:rsid w:val="004B4D38"/>
    <w:rsid w:val="004B6BFE"/>
    <w:rsid w:val="004B7747"/>
    <w:rsid w:val="004C0EC3"/>
    <w:rsid w:val="004C1516"/>
    <w:rsid w:val="004C2E7F"/>
    <w:rsid w:val="004C52C0"/>
    <w:rsid w:val="004C645F"/>
    <w:rsid w:val="004D044E"/>
    <w:rsid w:val="004D2054"/>
    <w:rsid w:val="004D3E1C"/>
    <w:rsid w:val="004D401F"/>
    <w:rsid w:val="004D40C9"/>
    <w:rsid w:val="004D5280"/>
    <w:rsid w:val="004E06FC"/>
    <w:rsid w:val="004E2AB7"/>
    <w:rsid w:val="004E3441"/>
    <w:rsid w:val="004E5A86"/>
    <w:rsid w:val="004E7310"/>
    <w:rsid w:val="004F14A1"/>
    <w:rsid w:val="004F34AD"/>
    <w:rsid w:val="004F77B2"/>
    <w:rsid w:val="004F78A3"/>
    <w:rsid w:val="004F7CC7"/>
    <w:rsid w:val="004F7FD4"/>
    <w:rsid w:val="0050008C"/>
    <w:rsid w:val="005000A6"/>
    <w:rsid w:val="00500BAA"/>
    <w:rsid w:val="00502C89"/>
    <w:rsid w:val="00506449"/>
    <w:rsid w:val="005064FA"/>
    <w:rsid w:val="0050788F"/>
    <w:rsid w:val="00511A70"/>
    <w:rsid w:val="00511E1D"/>
    <w:rsid w:val="00512054"/>
    <w:rsid w:val="00512539"/>
    <w:rsid w:val="00513408"/>
    <w:rsid w:val="00514CAC"/>
    <w:rsid w:val="00514DC4"/>
    <w:rsid w:val="00515680"/>
    <w:rsid w:val="00520A83"/>
    <w:rsid w:val="0052161F"/>
    <w:rsid w:val="00521907"/>
    <w:rsid w:val="00521A8E"/>
    <w:rsid w:val="005241A1"/>
    <w:rsid w:val="00524B2B"/>
    <w:rsid w:val="00524C75"/>
    <w:rsid w:val="005264C3"/>
    <w:rsid w:val="005265EE"/>
    <w:rsid w:val="00526EB2"/>
    <w:rsid w:val="005278D0"/>
    <w:rsid w:val="00530BFE"/>
    <w:rsid w:val="00531135"/>
    <w:rsid w:val="00531350"/>
    <w:rsid w:val="0053195A"/>
    <w:rsid w:val="00531E3B"/>
    <w:rsid w:val="00532224"/>
    <w:rsid w:val="00532FFA"/>
    <w:rsid w:val="0053329F"/>
    <w:rsid w:val="00534A86"/>
    <w:rsid w:val="00534C12"/>
    <w:rsid w:val="005350F1"/>
    <w:rsid w:val="005351AC"/>
    <w:rsid w:val="005354A2"/>
    <w:rsid w:val="00535791"/>
    <w:rsid w:val="005358BA"/>
    <w:rsid w:val="005369A3"/>
    <w:rsid w:val="00537955"/>
    <w:rsid w:val="00540223"/>
    <w:rsid w:val="0054048A"/>
    <w:rsid w:val="00540A81"/>
    <w:rsid w:val="005426DD"/>
    <w:rsid w:val="00543EC3"/>
    <w:rsid w:val="00545AB1"/>
    <w:rsid w:val="00546958"/>
    <w:rsid w:val="005474A2"/>
    <w:rsid w:val="005479D2"/>
    <w:rsid w:val="005502B3"/>
    <w:rsid w:val="005562EE"/>
    <w:rsid w:val="0055707A"/>
    <w:rsid w:val="0055725C"/>
    <w:rsid w:val="00560912"/>
    <w:rsid w:val="005612C6"/>
    <w:rsid w:val="00561AF4"/>
    <w:rsid w:val="0056221E"/>
    <w:rsid w:val="005633E9"/>
    <w:rsid w:val="00564757"/>
    <w:rsid w:val="00565C54"/>
    <w:rsid w:val="005667D0"/>
    <w:rsid w:val="0056699C"/>
    <w:rsid w:val="00567C26"/>
    <w:rsid w:val="00570BD0"/>
    <w:rsid w:val="0057214E"/>
    <w:rsid w:val="00572485"/>
    <w:rsid w:val="00572BD8"/>
    <w:rsid w:val="0057571B"/>
    <w:rsid w:val="00575722"/>
    <w:rsid w:val="00576030"/>
    <w:rsid w:val="00583690"/>
    <w:rsid w:val="00584644"/>
    <w:rsid w:val="00584676"/>
    <w:rsid w:val="00584CE7"/>
    <w:rsid w:val="00585672"/>
    <w:rsid w:val="005879D8"/>
    <w:rsid w:val="00590793"/>
    <w:rsid w:val="00591C12"/>
    <w:rsid w:val="005947E7"/>
    <w:rsid w:val="00594E10"/>
    <w:rsid w:val="00595E53"/>
    <w:rsid w:val="00596518"/>
    <w:rsid w:val="00596E9C"/>
    <w:rsid w:val="005973CA"/>
    <w:rsid w:val="00597F6F"/>
    <w:rsid w:val="005A1134"/>
    <w:rsid w:val="005A2747"/>
    <w:rsid w:val="005A6847"/>
    <w:rsid w:val="005A6C7B"/>
    <w:rsid w:val="005A7AD9"/>
    <w:rsid w:val="005A7C68"/>
    <w:rsid w:val="005B07B5"/>
    <w:rsid w:val="005B2AB7"/>
    <w:rsid w:val="005B497E"/>
    <w:rsid w:val="005B5136"/>
    <w:rsid w:val="005B5434"/>
    <w:rsid w:val="005B6B4F"/>
    <w:rsid w:val="005C0EB2"/>
    <w:rsid w:val="005C111A"/>
    <w:rsid w:val="005C135C"/>
    <w:rsid w:val="005C1A50"/>
    <w:rsid w:val="005C1EA0"/>
    <w:rsid w:val="005C5066"/>
    <w:rsid w:val="005C539F"/>
    <w:rsid w:val="005C5973"/>
    <w:rsid w:val="005D177B"/>
    <w:rsid w:val="005D1D02"/>
    <w:rsid w:val="005D1E5C"/>
    <w:rsid w:val="005D25FB"/>
    <w:rsid w:val="005D29A2"/>
    <w:rsid w:val="005D2B48"/>
    <w:rsid w:val="005D2C91"/>
    <w:rsid w:val="005D2D13"/>
    <w:rsid w:val="005D2F43"/>
    <w:rsid w:val="005D3795"/>
    <w:rsid w:val="005D4447"/>
    <w:rsid w:val="005D48C7"/>
    <w:rsid w:val="005D49B6"/>
    <w:rsid w:val="005D4E9A"/>
    <w:rsid w:val="005D6B61"/>
    <w:rsid w:val="005E044E"/>
    <w:rsid w:val="005E0EA4"/>
    <w:rsid w:val="005E18FB"/>
    <w:rsid w:val="005E26ED"/>
    <w:rsid w:val="005E2A4D"/>
    <w:rsid w:val="005E3116"/>
    <w:rsid w:val="005E4009"/>
    <w:rsid w:val="005E6D1D"/>
    <w:rsid w:val="005F141C"/>
    <w:rsid w:val="005F1FED"/>
    <w:rsid w:val="005F3937"/>
    <w:rsid w:val="005F4D22"/>
    <w:rsid w:val="005F7F69"/>
    <w:rsid w:val="00600369"/>
    <w:rsid w:val="006009A1"/>
    <w:rsid w:val="006013B5"/>
    <w:rsid w:val="00602BA4"/>
    <w:rsid w:val="006063A1"/>
    <w:rsid w:val="0060675C"/>
    <w:rsid w:val="00606DC3"/>
    <w:rsid w:val="00611910"/>
    <w:rsid w:val="00611ADA"/>
    <w:rsid w:val="00612C18"/>
    <w:rsid w:val="006131BE"/>
    <w:rsid w:val="0061379F"/>
    <w:rsid w:val="00613872"/>
    <w:rsid w:val="00617439"/>
    <w:rsid w:val="00620ABC"/>
    <w:rsid w:val="00622FC5"/>
    <w:rsid w:val="00625149"/>
    <w:rsid w:val="006329BD"/>
    <w:rsid w:val="00632B92"/>
    <w:rsid w:val="006346EF"/>
    <w:rsid w:val="00634DA2"/>
    <w:rsid w:val="00635407"/>
    <w:rsid w:val="006412E9"/>
    <w:rsid w:val="00641648"/>
    <w:rsid w:val="006444D7"/>
    <w:rsid w:val="00644767"/>
    <w:rsid w:val="006467B5"/>
    <w:rsid w:val="00651623"/>
    <w:rsid w:val="00651866"/>
    <w:rsid w:val="006518C9"/>
    <w:rsid w:val="00653821"/>
    <w:rsid w:val="00654BD3"/>
    <w:rsid w:val="00655616"/>
    <w:rsid w:val="006568DA"/>
    <w:rsid w:val="0065748E"/>
    <w:rsid w:val="00660F4B"/>
    <w:rsid w:val="00661DDD"/>
    <w:rsid w:val="00662655"/>
    <w:rsid w:val="00662A42"/>
    <w:rsid w:val="00662DEC"/>
    <w:rsid w:val="006633DE"/>
    <w:rsid w:val="0066375C"/>
    <w:rsid w:val="00664184"/>
    <w:rsid w:val="00665424"/>
    <w:rsid w:val="00665C7C"/>
    <w:rsid w:val="00667824"/>
    <w:rsid w:val="006705F3"/>
    <w:rsid w:val="00670D87"/>
    <w:rsid w:val="0067176B"/>
    <w:rsid w:val="00671A68"/>
    <w:rsid w:val="00672738"/>
    <w:rsid w:val="00672CC8"/>
    <w:rsid w:val="006731A7"/>
    <w:rsid w:val="00674179"/>
    <w:rsid w:val="006742ED"/>
    <w:rsid w:val="00674973"/>
    <w:rsid w:val="00674D1B"/>
    <w:rsid w:val="00675599"/>
    <w:rsid w:val="00675929"/>
    <w:rsid w:val="006766B8"/>
    <w:rsid w:val="00676B15"/>
    <w:rsid w:val="00676D3C"/>
    <w:rsid w:val="00684073"/>
    <w:rsid w:val="006842BA"/>
    <w:rsid w:val="00687546"/>
    <w:rsid w:val="006905B4"/>
    <w:rsid w:val="006910A8"/>
    <w:rsid w:val="00692539"/>
    <w:rsid w:val="00692832"/>
    <w:rsid w:val="006931EE"/>
    <w:rsid w:val="006945C7"/>
    <w:rsid w:val="00695447"/>
    <w:rsid w:val="00695C4B"/>
    <w:rsid w:val="00695E4B"/>
    <w:rsid w:val="00695F0A"/>
    <w:rsid w:val="00697438"/>
    <w:rsid w:val="00697F38"/>
    <w:rsid w:val="006A043D"/>
    <w:rsid w:val="006A0E10"/>
    <w:rsid w:val="006A402A"/>
    <w:rsid w:val="006A4B75"/>
    <w:rsid w:val="006A5172"/>
    <w:rsid w:val="006A5741"/>
    <w:rsid w:val="006A7B0D"/>
    <w:rsid w:val="006B3BDB"/>
    <w:rsid w:val="006B5577"/>
    <w:rsid w:val="006B613A"/>
    <w:rsid w:val="006B684C"/>
    <w:rsid w:val="006B6D23"/>
    <w:rsid w:val="006C00F3"/>
    <w:rsid w:val="006C2A1C"/>
    <w:rsid w:val="006C2CC7"/>
    <w:rsid w:val="006C2FD5"/>
    <w:rsid w:val="006C3E57"/>
    <w:rsid w:val="006C441D"/>
    <w:rsid w:val="006C5240"/>
    <w:rsid w:val="006C5938"/>
    <w:rsid w:val="006C6587"/>
    <w:rsid w:val="006C6A2C"/>
    <w:rsid w:val="006C7AB1"/>
    <w:rsid w:val="006D0669"/>
    <w:rsid w:val="006D0C61"/>
    <w:rsid w:val="006D2B4A"/>
    <w:rsid w:val="006D37AB"/>
    <w:rsid w:val="006D5A1F"/>
    <w:rsid w:val="006D644A"/>
    <w:rsid w:val="006D790E"/>
    <w:rsid w:val="006E138E"/>
    <w:rsid w:val="006E2430"/>
    <w:rsid w:val="006E3A3D"/>
    <w:rsid w:val="006E3F1D"/>
    <w:rsid w:val="006E7351"/>
    <w:rsid w:val="006F1657"/>
    <w:rsid w:val="006F2118"/>
    <w:rsid w:val="006F2B60"/>
    <w:rsid w:val="006F3E77"/>
    <w:rsid w:val="006F532C"/>
    <w:rsid w:val="006F70E6"/>
    <w:rsid w:val="00701900"/>
    <w:rsid w:val="0070233E"/>
    <w:rsid w:val="00704775"/>
    <w:rsid w:val="00704C0C"/>
    <w:rsid w:val="007053F3"/>
    <w:rsid w:val="00707453"/>
    <w:rsid w:val="00711300"/>
    <w:rsid w:val="0071144C"/>
    <w:rsid w:val="0071324F"/>
    <w:rsid w:val="007132D9"/>
    <w:rsid w:val="0071540B"/>
    <w:rsid w:val="007161EF"/>
    <w:rsid w:val="007166AA"/>
    <w:rsid w:val="00717293"/>
    <w:rsid w:val="00720389"/>
    <w:rsid w:val="0072051A"/>
    <w:rsid w:val="0072074E"/>
    <w:rsid w:val="0072186B"/>
    <w:rsid w:val="007218BF"/>
    <w:rsid w:val="0072253A"/>
    <w:rsid w:val="00724252"/>
    <w:rsid w:val="007242BE"/>
    <w:rsid w:val="00725121"/>
    <w:rsid w:val="0072596B"/>
    <w:rsid w:val="00725A9C"/>
    <w:rsid w:val="00725E1B"/>
    <w:rsid w:val="00727CD4"/>
    <w:rsid w:val="00731834"/>
    <w:rsid w:val="007333E0"/>
    <w:rsid w:val="0073413D"/>
    <w:rsid w:val="007346B1"/>
    <w:rsid w:val="007400D2"/>
    <w:rsid w:val="007400FE"/>
    <w:rsid w:val="00741CCB"/>
    <w:rsid w:val="00743C5D"/>
    <w:rsid w:val="00744F0B"/>
    <w:rsid w:val="0074776A"/>
    <w:rsid w:val="00747888"/>
    <w:rsid w:val="00747F64"/>
    <w:rsid w:val="0075064C"/>
    <w:rsid w:val="00750D93"/>
    <w:rsid w:val="007512C7"/>
    <w:rsid w:val="00754640"/>
    <w:rsid w:val="0075473F"/>
    <w:rsid w:val="00754836"/>
    <w:rsid w:val="0075529A"/>
    <w:rsid w:val="0075583B"/>
    <w:rsid w:val="0075640D"/>
    <w:rsid w:val="00760F0B"/>
    <w:rsid w:val="0076280F"/>
    <w:rsid w:val="00762890"/>
    <w:rsid w:val="00764B6C"/>
    <w:rsid w:val="0076550D"/>
    <w:rsid w:val="0077091E"/>
    <w:rsid w:val="00772D8D"/>
    <w:rsid w:val="00772DCE"/>
    <w:rsid w:val="00772F1B"/>
    <w:rsid w:val="0077313D"/>
    <w:rsid w:val="0077356C"/>
    <w:rsid w:val="007737DE"/>
    <w:rsid w:val="007746EE"/>
    <w:rsid w:val="0077476E"/>
    <w:rsid w:val="00775AC2"/>
    <w:rsid w:val="00775DBA"/>
    <w:rsid w:val="00776B14"/>
    <w:rsid w:val="007771E7"/>
    <w:rsid w:val="0078034D"/>
    <w:rsid w:val="0078151E"/>
    <w:rsid w:val="00781F76"/>
    <w:rsid w:val="00782055"/>
    <w:rsid w:val="00784A7B"/>
    <w:rsid w:val="00786D0F"/>
    <w:rsid w:val="00787E5E"/>
    <w:rsid w:val="00791C9F"/>
    <w:rsid w:val="007921BB"/>
    <w:rsid w:val="00793296"/>
    <w:rsid w:val="0079568B"/>
    <w:rsid w:val="00796856"/>
    <w:rsid w:val="00797114"/>
    <w:rsid w:val="007A1C93"/>
    <w:rsid w:val="007A382F"/>
    <w:rsid w:val="007A42C0"/>
    <w:rsid w:val="007A6419"/>
    <w:rsid w:val="007A78FB"/>
    <w:rsid w:val="007B0C5E"/>
    <w:rsid w:val="007B2038"/>
    <w:rsid w:val="007B28BC"/>
    <w:rsid w:val="007B4162"/>
    <w:rsid w:val="007C148B"/>
    <w:rsid w:val="007C287D"/>
    <w:rsid w:val="007C5148"/>
    <w:rsid w:val="007C6FB5"/>
    <w:rsid w:val="007C73D1"/>
    <w:rsid w:val="007C7B32"/>
    <w:rsid w:val="007D116F"/>
    <w:rsid w:val="007D257F"/>
    <w:rsid w:val="007D3657"/>
    <w:rsid w:val="007D39EC"/>
    <w:rsid w:val="007D52E7"/>
    <w:rsid w:val="007D5336"/>
    <w:rsid w:val="007E1E60"/>
    <w:rsid w:val="007E29B3"/>
    <w:rsid w:val="007E2E75"/>
    <w:rsid w:val="007E34C3"/>
    <w:rsid w:val="007E352D"/>
    <w:rsid w:val="007E36B0"/>
    <w:rsid w:val="007E42E2"/>
    <w:rsid w:val="007E4435"/>
    <w:rsid w:val="007E53AC"/>
    <w:rsid w:val="007E6EAB"/>
    <w:rsid w:val="007F102D"/>
    <w:rsid w:val="007F34DB"/>
    <w:rsid w:val="007F3D07"/>
    <w:rsid w:val="007F3DAA"/>
    <w:rsid w:val="007F55BE"/>
    <w:rsid w:val="00800AF2"/>
    <w:rsid w:val="00806FF3"/>
    <w:rsid w:val="00811037"/>
    <w:rsid w:val="00811653"/>
    <w:rsid w:val="008118B3"/>
    <w:rsid w:val="00811EB8"/>
    <w:rsid w:val="00812810"/>
    <w:rsid w:val="00813F47"/>
    <w:rsid w:val="008144E6"/>
    <w:rsid w:val="008154C9"/>
    <w:rsid w:val="00817406"/>
    <w:rsid w:val="00817547"/>
    <w:rsid w:val="00820A09"/>
    <w:rsid w:val="0082130D"/>
    <w:rsid w:val="008230E4"/>
    <w:rsid w:val="00824196"/>
    <w:rsid w:val="0083082F"/>
    <w:rsid w:val="00834141"/>
    <w:rsid w:val="0083488D"/>
    <w:rsid w:val="00836BC4"/>
    <w:rsid w:val="008378BE"/>
    <w:rsid w:val="00840197"/>
    <w:rsid w:val="008403FE"/>
    <w:rsid w:val="0084209B"/>
    <w:rsid w:val="008420DF"/>
    <w:rsid w:val="008434FE"/>
    <w:rsid w:val="0084567F"/>
    <w:rsid w:val="00845AEA"/>
    <w:rsid w:val="00846DA9"/>
    <w:rsid w:val="00847D06"/>
    <w:rsid w:val="008500B3"/>
    <w:rsid w:val="008507EB"/>
    <w:rsid w:val="00851519"/>
    <w:rsid w:val="00853742"/>
    <w:rsid w:val="0085443B"/>
    <w:rsid w:val="00857C9B"/>
    <w:rsid w:val="00861000"/>
    <w:rsid w:val="00861E5B"/>
    <w:rsid w:val="008623CE"/>
    <w:rsid w:val="0086309D"/>
    <w:rsid w:val="00863D7E"/>
    <w:rsid w:val="00864B0A"/>
    <w:rsid w:val="00864C8C"/>
    <w:rsid w:val="00865673"/>
    <w:rsid w:val="0086622E"/>
    <w:rsid w:val="00866C8B"/>
    <w:rsid w:val="00867D1F"/>
    <w:rsid w:val="00870246"/>
    <w:rsid w:val="00870907"/>
    <w:rsid w:val="00872001"/>
    <w:rsid w:val="0087279B"/>
    <w:rsid w:val="00873268"/>
    <w:rsid w:val="00873308"/>
    <w:rsid w:val="00876268"/>
    <w:rsid w:val="00876AA7"/>
    <w:rsid w:val="00876B50"/>
    <w:rsid w:val="00876D3A"/>
    <w:rsid w:val="00882739"/>
    <w:rsid w:val="00882746"/>
    <w:rsid w:val="00883137"/>
    <w:rsid w:val="00883335"/>
    <w:rsid w:val="00885FED"/>
    <w:rsid w:val="00887BCF"/>
    <w:rsid w:val="00890010"/>
    <w:rsid w:val="00890305"/>
    <w:rsid w:val="00890567"/>
    <w:rsid w:val="00890C44"/>
    <w:rsid w:val="00892493"/>
    <w:rsid w:val="00892606"/>
    <w:rsid w:val="00892E02"/>
    <w:rsid w:val="008931E5"/>
    <w:rsid w:val="00893D91"/>
    <w:rsid w:val="00894B70"/>
    <w:rsid w:val="00895E4D"/>
    <w:rsid w:val="0089647F"/>
    <w:rsid w:val="008A068E"/>
    <w:rsid w:val="008A0BA9"/>
    <w:rsid w:val="008A10DE"/>
    <w:rsid w:val="008A26EC"/>
    <w:rsid w:val="008A3577"/>
    <w:rsid w:val="008A39E6"/>
    <w:rsid w:val="008A455C"/>
    <w:rsid w:val="008A4DE9"/>
    <w:rsid w:val="008A751B"/>
    <w:rsid w:val="008B3A4B"/>
    <w:rsid w:val="008B3C78"/>
    <w:rsid w:val="008B3E9F"/>
    <w:rsid w:val="008B570C"/>
    <w:rsid w:val="008B78CB"/>
    <w:rsid w:val="008C0603"/>
    <w:rsid w:val="008C142B"/>
    <w:rsid w:val="008C26F7"/>
    <w:rsid w:val="008C2B93"/>
    <w:rsid w:val="008C3049"/>
    <w:rsid w:val="008C43CC"/>
    <w:rsid w:val="008C5B8D"/>
    <w:rsid w:val="008C5FD2"/>
    <w:rsid w:val="008C6A92"/>
    <w:rsid w:val="008C7D47"/>
    <w:rsid w:val="008D0C69"/>
    <w:rsid w:val="008D1575"/>
    <w:rsid w:val="008D2635"/>
    <w:rsid w:val="008D294A"/>
    <w:rsid w:val="008D3848"/>
    <w:rsid w:val="008D3C6F"/>
    <w:rsid w:val="008D3EB6"/>
    <w:rsid w:val="008D3F37"/>
    <w:rsid w:val="008D6057"/>
    <w:rsid w:val="008D6F7F"/>
    <w:rsid w:val="008D757B"/>
    <w:rsid w:val="008D7EAB"/>
    <w:rsid w:val="008E0475"/>
    <w:rsid w:val="008E0ED7"/>
    <w:rsid w:val="008E1181"/>
    <w:rsid w:val="008E3221"/>
    <w:rsid w:val="008E3363"/>
    <w:rsid w:val="008E4312"/>
    <w:rsid w:val="008E4B51"/>
    <w:rsid w:val="008E691D"/>
    <w:rsid w:val="008F105A"/>
    <w:rsid w:val="008F2CAE"/>
    <w:rsid w:val="008F3DC4"/>
    <w:rsid w:val="008F416E"/>
    <w:rsid w:val="008F6C20"/>
    <w:rsid w:val="008F75BF"/>
    <w:rsid w:val="008F7652"/>
    <w:rsid w:val="008F783D"/>
    <w:rsid w:val="00902ED2"/>
    <w:rsid w:val="009039A8"/>
    <w:rsid w:val="00904225"/>
    <w:rsid w:val="00904244"/>
    <w:rsid w:val="009044C5"/>
    <w:rsid w:val="00905768"/>
    <w:rsid w:val="00905C5F"/>
    <w:rsid w:val="009062DB"/>
    <w:rsid w:val="00910A10"/>
    <w:rsid w:val="00911CAF"/>
    <w:rsid w:val="00912A53"/>
    <w:rsid w:val="00916A44"/>
    <w:rsid w:val="00920470"/>
    <w:rsid w:val="00926185"/>
    <w:rsid w:val="00927B61"/>
    <w:rsid w:val="00931000"/>
    <w:rsid w:val="00931274"/>
    <w:rsid w:val="0093169F"/>
    <w:rsid w:val="00934F95"/>
    <w:rsid w:val="00936B39"/>
    <w:rsid w:val="00937815"/>
    <w:rsid w:val="00940B7E"/>
    <w:rsid w:val="009433B0"/>
    <w:rsid w:val="00943563"/>
    <w:rsid w:val="00943AC5"/>
    <w:rsid w:val="00945934"/>
    <w:rsid w:val="00945EBB"/>
    <w:rsid w:val="009478FC"/>
    <w:rsid w:val="00947FCB"/>
    <w:rsid w:val="00950C94"/>
    <w:rsid w:val="009510E0"/>
    <w:rsid w:val="009512D3"/>
    <w:rsid w:val="0095243C"/>
    <w:rsid w:val="00953EAD"/>
    <w:rsid w:val="00954D85"/>
    <w:rsid w:val="00955754"/>
    <w:rsid w:val="00960D5F"/>
    <w:rsid w:val="00961975"/>
    <w:rsid w:val="00963D7C"/>
    <w:rsid w:val="0096441C"/>
    <w:rsid w:val="00964C8D"/>
    <w:rsid w:val="00964D82"/>
    <w:rsid w:val="00970CAB"/>
    <w:rsid w:val="0097113F"/>
    <w:rsid w:val="0097412B"/>
    <w:rsid w:val="00974F3E"/>
    <w:rsid w:val="00975F51"/>
    <w:rsid w:val="009767FD"/>
    <w:rsid w:val="00976E70"/>
    <w:rsid w:val="009777C6"/>
    <w:rsid w:val="00980643"/>
    <w:rsid w:val="00980BBD"/>
    <w:rsid w:val="009855FB"/>
    <w:rsid w:val="00985F4F"/>
    <w:rsid w:val="00986D63"/>
    <w:rsid w:val="00987378"/>
    <w:rsid w:val="009900B4"/>
    <w:rsid w:val="009906F5"/>
    <w:rsid w:val="0099187F"/>
    <w:rsid w:val="009923B5"/>
    <w:rsid w:val="00992428"/>
    <w:rsid w:val="0099379A"/>
    <w:rsid w:val="00993911"/>
    <w:rsid w:val="009945CE"/>
    <w:rsid w:val="0099656C"/>
    <w:rsid w:val="00996771"/>
    <w:rsid w:val="00996A2E"/>
    <w:rsid w:val="009A21AF"/>
    <w:rsid w:val="009A2569"/>
    <w:rsid w:val="009A299C"/>
    <w:rsid w:val="009A2ADA"/>
    <w:rsid w:val="009A2F37"/>
    <w:rsid w:val="009A2FB0"/>
    <w:rsid w:val="009A408D"/>
    <w:rsid w:val="009A42A7"/>
    <w:rsid w:val="009A5903"/>
    <w:rsid w:val="009A5DA7"/>
    <w:rsid w:val="009A6565"/>
    <w:rsid w:val="009A6AE7"/>
    <w:rsid w:val="009A6BDE"/>
    <w:rsid w:val="009A75BF"/>
    <w:rsid w:val="009B0173"/>
    <w:rsid w:val="009B0F61"/>
    <w:rsid w:val="009B2D43"/>
    <w:rsid w:val="009B2E42"/>
    <w:rsid w:val="009B6C94"/>
    <w:rsid w:val="009C0E69"/>
    <w:rsid w:val="009C11BC"/>
    <w:rsid w:val="009C2213"/>
    <w:rsid w:val="009C3275"/>
    <w:rsid w:val="009C420E"/>
    <w:rsid w:val="009C4E70"/>
    <w:rsid w:val="009C5996"/>
    <w:rsid w:val="009C59D8"/>
    <w:rsid w:val="009C68D1"/>
    <w:rsid w:val="009C74C3"/>
    <w:rsid w:val="009D11C0"/>
    <w:rsid w:val="009D40A3"/>
    <w:rsid w:val="009D41CF"/>
    <w:rsid w:val="009D6837"/>
    <w:rsid w:val="009E0110"/>
    <w:rsid w:val="009E0A5B"/>
    <w:rsid w:val="009E11C6"/>
    <w:rsid w:val="009E2721"/>
    <w:rsid w:val="009E384F"/>
    <w:rsid w:val="009E4E54"/>
    <w:rsid w:val="009E5841"/>
    <w:rsid w:val="009E5FED"/>
    <w:rsid w:val="009F2E6E"/>
    <w:rsid w:val="009F3702"/>
    <w:rsid w:val="009F5E44"/>
    <w:rsid w:val="009F710B"/>
    <w:rsid w:val="009F710D"/>
    <w:rsid w:val="009F77B6"/>
    <w:rsid w:val="00A015EA"/>
    <w:rsid w:val="00A01C28"/>
    <w:rsid w:val="00A038D2"/>
    <w:rsid w:val="00A03ADF"/>
    <w:rsid w:val="00A050CF"/>
    <w:rsid w:val="00A05B1F"/>
    <w:rsid w:val="00A0755A"/>
    <w:rsid w:val="00A1299F"/>
    <w:rsid w:val="00A131F6"/>
    <w:rsid w:val="00A14F68"/>
    <w:rsid w:val="00A15A6B"/>
    <w:rsid w:val="00A16003"/>
    <w:rsid w:val="00A16099"/>
    <w:rsid w:val="00A20138"/>
    <w:rsid w:val="00A219ED"/>
    <w:rsid w:val="00A24763"/>
    <w:rsid w:val="00A247C2"/>
    <w:rsid w:val="00A2529E"/>
    <w:rsid w:val="00A2693C"/>
    <w:rsid w:val="00A274FE"/>
    <w:rsid w:val="00A27678"/>
    <w:rsid w:val="00A30B98"/>
    <w:rsid w:val="00A323F5"/>
    <w:rsid w:val="00A32DF1"/>
    <w:rsid w:val="00A33E8E"/>
    <w:rsid w:val="00A33EA5"/>
    <w:rsid w:val="00A34038"/>
    <w:rsid w:val="00A34F2B"/>
    <w:rsid w:val="00A350C0"/>
    <w:rsid w:val="00A35A76"/>
    <w:rsid w:val="00A3675F"/>
    <w:rsid w:val="00A41359"/>
    <w:rsid w:val="00A41F65"/>
    <w:rsid w:val="00A42A39"/>
    <w:rsid w:val="00A42A41"/>
    <w:rsid w:val="00A50104"/>
    <w:rsid w:val="00A502F9"/>
    <w:rsid w:val="00A52BB3"/>
    <w:rsid w:val="00A544C4"/>
    <w:rsid w:val="00A54E1C"/>
    <w:rsid w:val="00A54F25"/>
    <w:rsid w:val="00A60353"/>
    <w:rsid w:val="00A6079C"/>
    <w:rsid w:val="00A60CF0"/>
    <w:rsid w:val="00A614B2"/>
    <w:rsid w:val="00A62626"/>
    <w:rsid w:val="00A62BE4"/>
    <w:rsid w:val="00A62CF4"/>
    <w:rsid w:val="00A62F0D"/>
    <w:rsid w:val="00A63BA2"/>
    <w:rsid w:val="00A67ACA"/>
    <w:rsid w:val="00A70056"/>
    <w:rsid w:val="00A70DD6"/>
    <w:rsid w:val="00A714D4"/>
    <w:rsid w:val="00A72C1A"/>
    <w:rsid w:val="00A72EDD"/>
    <w:rsid w:val="00A73A8E"/>
    <w:rsid w:val="00A756C7"/>
    <w:rsid w:val="00A759E9"/>
    <w:rsid w:val="00A768FA"/>
    <w:rsid w:val="00A82A9E"/>
    <w:rsid w:val="00A8331E"/>
    <w:rsid w:val="00A84A4F"/>
    <w:rsid w:val="00A85040"/>
    <w:rsid w:val="00A85C40"/>
    <w:rsid w:val="00A85EAB"/>
    <w:rsid w:val="00A867BB"/>
    <w:rsid w:val="00A879AA"/>
    <w:rsid w:val="00A917B2"/>
    <w:rsid w:val="00A92580"/>
    <w:rsid w:val="00A92FC0"/>
    <w:rsid w:val="00A932CF"/>
    <w:rsid w:val="00A955EF"/>
    <w:rsid w:val="00A95F1F"/>
    <w:rsid w:val="00AA0306"/>
    <w:rsid w:val="00AA0E9E"/>
    <w:rsid w:val="00AA1B79"/>
    <w:rsid w:val="00AA23DB"/>
    <w:rsid w:val="00AA27C6"/>
    <w:rsid w:val="00AA2BF1"/>
    <w:rsid w:val="00AA6755"/>
    <w:rsid w:val="00AB02B1"/>
    <w:rsid w:val="00AB0459"/>
    <w:rsid w:val="00AB16A1"/>
    <w:rsid w:val="00AB16C3"/>
    <w:rsid w:val="00AB305E"/>
    <w:rsid w:val="00AB3685"/>
    <w:rsid w:val="00AB4CF7"/>
    <w:rsid w:val="00AB5259"/>
    <w:rsid w:val="00AB5BD6"/>
    <w:rsid w:val="00AB619D"/>
    <w:rsid w:val="00AB6282"/>
    <w:rsid w:val="00AB69FD"/>
    <w:rsid w:val="00AB6B3D"/>
    <w:rsid w:val="00AB70CA"/>
    <w:rsid w:val="00AB7780"/>
    <w:rsid w:val="00AC00F7"/>
    <w:rsid w:val="00AC1565"/>
    <w:rsid w:val="00AC44AF"/>
    <w:rsid w:val="00AC458E"/>
    <w:rsid w:val="00AC5443"/>
    <w:rsid w:val="00AC6994"/>
    <w:rsid w:val="00AC71F6"/>
    <w:rsid w:val="00AC77D7"/>
    <w:rsid w:val="00AD153D"/>
    <w:rsid w:val="00AD1B50"/>
    <w:rsid w:val="00AD4C03"/>
    <w:rsid w:val="00AD5FE2"/>
    <w:rsid w:val="00AD7857"/>
    <w:rsid w:val="00AE1D6B"/>
    <w:rsid w:val="00AE2D03"/>
    <w:rsid w:val="00AE2FE1"/>
    <w:rsid w:val="00AE30E2"/>
    <w:rsid w:val="00AE4A0D"/>
    <w:rsid w:val="00AE76F4"/>
    <w:rsid w:val="00AE7DDD"/>
    <w:rsid w:val="00AF3F99"/>
    <w:rsid w:val="00AF3FB8"/>
    <w:rsid w:val="00AF5539"/>
    <w:rsid w:val="00AF6D60"/>
    <w:rsid w:val="00AF735B"/>
    <w:rsid w:val="00B004E3"/>
    <w:rsid w:val="00B01FA8"/>
    <w:rsid w:val="00B04452"/>
    <w:rsid w:val="00B05714"/>
    <w:rsid w:val="00B05CCA"/>
    <w:rsid w:val="00B06999"/>
    <w:rsid w:val="00B07BD2"/>
    <w:rsid w:val="00B10914"/>
    <w:rsid w:val="00B1246F"/>
    <w:rsid w:val="00B13DCB"/>
    <w:rsid w:val="00B14BDB"/>
    <w:rsid w:val="00B15F88"/>
    <w:rsid w:val="00B2128F"/>
    <w:rsid w:val="00B219E8"/>
    <w:rsid w:val="00B25226"/>
    <w:rsid w:val="00B2638E"/>
    <w:rsid w:val="00B31026"/>
    <w:rsid w:val="00B3337A"/>
    <w:rsid w:val="00B33667"/>
    <w:rsid w:val="00B34810"/>
    <w:rsid w:val="00B351AB"/>
    <w:rsid w:val="00B40715"/>
    <w:rsid w:val="00B435BD"/>
    <w:rsid w:val="00B44310"/>
    <w:rsid w:val="00B46265"/>
    <w:rsid w:val="00B4743F"/>
    <w:rsid w:val="00B50550"/>
    <w:rsid w:val="00B50FF8"/>
    <w:rsid w:val="00B51369"/>
    <w:rsid w:val="00B519D6"/>
    <w:rsid w:val="00B524F3"/>
    <w:rsid w:val="00B540FC"/>
    <w:rsid w:val="00B541D8"/>
    <w:rsid w:val="00B54212"/>
    <w:rsid w:val="00B54A4A"/>
    <w:rsid w:val="00B56D09"/>
    <w:rsid w:val="00B57C0D"/>
    <w:rsid w:val="00B60835"/>
    <w:rsid w:val="00B61D6A"/>
    <w:rsid w:val="00B657BE"/>
    <w:rsid w:val="00B66453"/>
    <w:rsid w:val="00B6794F"/>
    <w:rsid w:val="00B70D45"/>
    <w:rsid w:val="00B70F4E"/>
    <w:rsid w:val="00B71129"/>
    <w:rsid w:val="00B71F41"/>
    <w:rsid w:val="00B7297E"/>
    <w:rsid w:val="00B738F9"/>
    <w:rsid w:val="00B73FDA"/>
    <w:rsid w:val="00B748B1"/>
    <w:rsid w:val="00B771C3"/>
    <w:rsid w:val="00B779E6"/>
    <w:rsid w:val="00B80594"/>
    <w:rsid w:val="00B810BF"/>
    <w:rsid w:val="00B8166E"/>
    <w:rsid w:val="00B816F2"/>
    <w:rsid w:val="00B82B03"/>
    <w:rsid w:val="00B82F46"/>
    <w:rsid w:val="00B83B64"/>
    <w:rsid w:val="00B85742"/>
    <w:rsid w:val="00B857E4"/>
    <w:rsid w:val="00B857F3"/>
    <w:rsid w:val="00B85D63"/>
    <w:rsid w:val="00B86BBA"/>
    <w:rsid w:val="00B8713E"/>
    <w:rsid w:val="00B874DE"/>
    <w:rsid w:val="00B876E5"/>
    <w:rsid w:val="00B92D02"/>
    <w:rsid w:val="00B92E43"/>
    <w:rsid w:val="00B9314B"/>
    <w:rsid w:val="00B95BDD"/>
    <w:rsid w:val="00B96C98"/>
    <w:rsid w:val="00BA0E4E"/>
    <w:rsid w:val="00BA2003"/>
    <w:rsid w:val="00BA42AB"/>
    <w:rsid w:val="00BA49C5"/>
    <w:rsid w:val="00BA4FA4"/>
    <w:rsid w:val="00BA4FFB"/>
    <w:rsid w:val="00BA5361"/>
    <w:rsid w:val="00BA5E8A"/>
    <w:rsid w:val="00BA6F9A"/>
    <w:rsid w:val="00BA7C5F"/>
    <w:rsid w:val="00BA7EB5"/>
    <w:rsid w:val="00BB175C"/>
    <w:rsid w:val="00BB3269"/>
    <w:rsid w:val="00BB391D"/>
    <w:rsid w:val="00BB3CDB"/>
    <w:rsid w:val="00BB4FA7"/>
    <w:rsid w:val="00BB56B7"/>
    <w:rsid w:val="00BB71A6"/>
    <w:rsid w:val="00BB7BD3"/>
    <w:rsid w:val="00BC1D6B"/>
    <w:rsid w:val="00BC4A24"/>
    <w:rsid w:val="00BC4CB5"/>
    <w:rsid w:val="00BC62EB"/>
    <w:rsid w:val="00BC6BDA"/>
    <w:rsid w:val="00BC7E6A"/>
    <w:rsid w:val="00BD0476"/>
    <w:rsid w:val="00BD05E1"/>
    <w:rsid w:val="00BD0BB0"/>
    <w:rsid w:val="00BD0F7C"/>
    <w:rsid w:val="00BD183E"/>
    <w:rsid w:val="00BD18A2"/>
    <w:rsid w:val="00BD48BF"/>
    <w:rsid w:val="00BD66FE"/>
    <w:rsid w:val="00BD6C89"/>
    <w:rsid w:val="00BD707B"/>
    <w:rsid w:val="00BE084F"/>
    <w:rsid w:val="00BE11BF"/>
    <w:rsid w:val="00BE11F5"/>
    <w:rsid w:val="00BE179A"/>
    <w:rsid w:val="00BE24CA"/>
    <w:rsid w:val="00BE2567"/>
    <w:rsid w:val="00BE549B"/>
    <w:rsid w:val="00BE5B02"/>
    <w:rsid w:val="00BE64D7"/>
    <w:rsid w:val="00BE7576"/>
    <w:rsid w:val="00BF00BD"/>
    <w:rsid w:val="00BF040B"/>
    <w:rsid w:val="00BF0543"/>
    <w:rsid w:val="00BF329F"/>
    <w:rsid w:val="00BF535C"/>
    <w:rsid w:val="00BF77DA"/>
    <w:rsid w:val="00BF796E"/>
    <w:rsid w:val="00C01430"/>
    <w:rsid w:val="00C017CE"/>
    <w:rsid w:val="00C02EF4"/>
    <w:rsid w:val="00C03359"/>
    <w:rsid w:val="00C03BC7"/>
    <w:rsid w:val="00C03DAE"/>
    <w:rsid w:val="00C04C42"/>
    <w:rsid w:val="00C04D70"/>
    <w:rsid w:val="00C05B2D"/>
    <w:rsid w:val="00C06F61"/>
    <w:rsid w:val="00C070E9"/>
    <w:rsid w:val="00C11C8D"/>
    <w:rsid w:val="00C12319"/>
    <w:rsid w:val="00C130BD"/>
    <w:rsid w:val="00C13A46"/>
    <w:rsid w:val="00C172B7"/>
    <w:rsid w:val="00C17C8C"/>
    <w:rsid w:val="00C20D43"/>
    <w:rsid w:val="00C21737"/>
    <w:rsid w:val="00C21B29"/>
    <w:rsid w:val="00C22173"/>
    <w:rsid w:val="00C22331"/>
    <w:rsid w:val="00C2404B"/>
    <w:rsid w:val="00C244FA"/>
    <w:rsid w:val="00C2463C"/>
    <w:rsid w:val="00C27043"/>
    <w:rsid w:val="00C27FFE"/>
    <w:rsid w:val="00C30D41"/>
    <w:rsid w:val="00C315A4"/>
    <w:rsid w:val="00C3293A"/>
    <w:rsid w:val="00C3296A"/>
    <w:rsid w:val="00C32C8A"/>
    <w:rsid w:val="00C33457"/>
    <w:rsid w:val="00C36F69"/>
    <w:rsid w:val="00C370F4"/>
    <w:rsid w:val="00C43C32"/>
    <w:rsid w:val="00C4416D"/>
    <w:rsid w:val="00C455E1"/>
    <w:rsid w:val="00C4607D"/>
    <w:rsid w:val="00C501CD"/>
    <w:rsid w:val="00C50EB0"/>
    <w:rsid w:val="00C54AA7"/>
    <w:rsid w:val="00C54C3D"/>
    <w:rsid w:val="00C570B9"/>
    <w:rsid w:val="00C5762E"/>
    <w:rsid w:val="00C57CD1"/>
    <w:rsid w:val="00C619A6"/>
    <w:rsid w:val="00C63CD7"/>
    <w:rsid w:val="00C6449B"/>
    <w:rsid w:val="00C65888"/>
    <w:rsid w:val="00C65D94"/>
    <w:rsid w:val="00C704F4"/>
    <w:rsid w:val="00C71FB9"/>
    <w:rsid w:val="00C75012"/>
    <w:rsid w:val="00C77CDF"/>
    <w:rsid w:val="00C77D96"/>
    <w:rsid w:val="00C80A04"/>
    <w:rsid w:val="00C83898"/>
    <w:rsid w:val="00C83DBA"/>
    <w:rsid w:val="00C84560"/>
    <w:rsid w:val="00C845E1"/>
    <w:rsid w:val="00C84AE9"/>
    <w:rsid w:val="00C85501"/>
    <w:rsid w:val="00C85555"/>
    <w:rsid w:val="00C86429"/>
    <w:rsid w:val="00C9107F"/>
    <w:rsid w:val="00C92A86"/>
    <w:rsid w:val="00C931A7"/>
    <w:rsid w:val="00C94866"/>
    <w:rsid w:val="00C94877"/>
    <w:rsid w:val="00C94D44"/>
    <w:rsid w:val="00C978BE"/>
    <w:rsid w:val="00CA0353"/>
    <w:rsid w:val="00CA10AD"/>
    <w:rsid w:val="00CA22BF"/>
    <w:rsid w:val="00CA2C05"/>
    <w:rsid w:val="00CA5B30"/>
    <w:rsid w:val="00CB0669"/>
    <w:rsid w:val="00CB0936"/>
    <w:rsid w:val="00CB1537"/>
    <w:rsid w:val="00CB377D"/>
    <w:rsid w:val="00CB6E10"/>
    <w:rsid w:val="00CC04AD"/>
    <w:rsid w:val="00CC1405"/>
    <w:rsid w:val="00CC1AE0"/>
    <w:rsid w:val="00CC2624"/>
    <w:rsid w:val="00CC3D9A"/>
    <w:rsid w:val="00CC5564"/>
    <w:rsid w:val="00CC614E"/>
    <w:rsid w:val="00CC62D4"/>
    <w:rsid w:val="00CD131D"/>
    <w:rsid w:val="00CD2418"/>
    <w:rsid w:val="00CD3965"/>
    <w:rsid w:val="00CD453D"/>
    <w:rsid w:val="00CD4C75"/>
    <w:rsid w:val="00CD5948"/>
    <w:rsid w:val="00CD5AAE"/>
    <w:rsid w:val="00CD670E"/>
    <w:rsid w:val="00CD78D3"/>
    <w:rsid w:val="00CE055C"/>
    <w:rsid w:val="00CE2E92"/>
    <w:rsid w:val="00CE34CC"/>
    <w:rsid w:val="00CE4FC2"/>
    <w:rsid w:val="00CE6A1F"/>
    <w:rsid w:val="00CE6A20"/>
    <w:rsid w:val="00CF5624"/>
    <w:rsid w:val="00D023C6"/>
    <w:rsid w:val="00D0339B"/>
    <w:rsid w:val="00D043B8"/>
    <w:rsid w:val="00D06C57"/>
    <w:rsid w:val="00D10BBC"/>
    <w:rsid w:val="00D11D50"/>
    <w:rsid w:val="00D1265A"/>
    <w:rsid w:val="00D13A27"/>
    <w:rsid w:val="00D13FB2"/>
    <w:rsid w:val="00D1410A"/>
    <w:rsid w:val="00D145FC"/>
    <w:rsid w:val="00D151F4"/>
    <w:rsid w:val="00D2009A"/>
    <w:rsid w:val="00D2053B"/>
    <w:rsid w:val="00D20F6E"/>
    <w:rsid w:val="00D2105B"/>
    <w:rsid w:val="00D225B4"/>
    <w:rsid w:val="00D225DA"/>
    <w:rsid w:val="00D231F7"/>
    <w:rsid w:val="00D232A5"/>
    <w:rsid w:val="00D26598"/>
    <w:rsid w:val="00D26AEA"/>
    <w:rsid w:val="00D2719F"/>
    <w:rsid w:val="00D30AEE"/>
    <w:rsid w:val="00D32DDA"/>
    <w:rsid w:val="00D3379C"/>
    <w:rsid w:val="00D34009"/>
    <w:rsid w:val="00D34299"/>
    <w:rsid w:val="00D34EFC"/>
    <w:rsid w:val="00D36653"/>
    <w:rsid w:val="00D36921"/>
    <w:rsid w:val="00D375C4"/>
    <w:rsid w:val="00D37F9C"/>
    <w:rsid w:val="00D4087C"/>
    <w:rsid w:val="00D40FED"/>
    <w:rsid w:val="00D4158E"/>
    <w:rsid w:val="00D43A67"/>
    <w:rsid w:val="00D45401"/>
    <w:rsid w:val="00D45E19"/>
    <w:rsid w:val="00D47334"/>
    <w:rsid w:val="00D47ABD"/>
    <w:rsid w:val="00D50146"/>
    <w:rsid w:val="00D505C8"/>
    <w:rsid w:val="00D530A2"/>
    <w:rsid w:val="00D53DBC"/>
    <w:rsid w:val="00D5401D"/>
    <w:rsid w:val="00D57470"/>
    <w:rsid w:val="00D62907"/>
    <w:rsid w:val="00D63755"/>
    <w:rsid w:val="00D638A0"/>
    <w:rsid w:val="00D63B73"/>
    <w:rsid w:val="00D66883"/>
    <w:rsid w:val="00D66C68"/>
    <w:rsid w:val="00D67FC3"/>
    <w:rsid w:val="00D72CA3"/>
    <w:rsid w:val="00D740CC"/>
    <w:rsid w:val="00D7415C"/>
    <w:rsid w:val="00D75BBA"/>
    <w:rsid w:val="00D75BD5"/>
    <w:rsid w:val="00D75D5E"/>
    <w:rsid w:val="00D77A9F"/>
    <w:rsid w:val="00D80CD2"/>
    <w:rsid w:val="00D81E0C"/>
    <w:rsid w:val="00D81F97"/>
    <w:rsid w:val="00D820B1"/>
    <w:rsid w:val="00D82C45"/>
    <w:rsid w:val="00D83DDA"/>
    <w:rsid w:val="00D85432"/>
    <w:rsid w:val="00D860AF"/>
    <w:rsid w:val="00D87668"/>
    <w:rsid w:val="00D909DF"/>
    <w:rsid w:val="00D91BC2"/>
    <w:rsid w:val="00D91E0E"/>
    <w:rsid w:val="00D9200B"/>
    <w:rsid w:val="00D929A5"/>
    <w:rsid w:val="00D9356C"/>
    <w:rsid w:val="00D94FF3"/>
    <w:rsid w:val="00D95551"/>
    <w:rsid w:val="00D955D0"/>
    <w:rsid w:val="00D95A06"/>
    <w:rsid w:val="00D9651E"/>
    <w:rsid w:val="00D96857"/>
    <w:rsid w:val="00DA1F00"/>
    <w:rsid w:val="00DA20C3"/>
    <w:rsid w:val="00DA3058"/>
    <w:rsid w:val="00DA333B"/>
    <w:rsid w:val="00DA3D33"/>
    <w:rsid w:val="00DA6395"/>
    <w:rsid w:val="00DA677E"/>
    <w:rsid w:val="00DA6C3B"/>
    <w:rsid w:val="00DA728D"/>
    <w:rsid w:val="00DA7837"/>
    <w:rsid w:val="00DA7B7A"/>
    <w:rsid w:val="00DA7D1F"/>
    <w:rsid w:val="00DB1611"/>
    <w:rsid w:val="00DB28BC"/>
    <w:rsid w:val="00DB2F6A"/>
    <w:rsid w:val="00DB404D"/>
    <w:rsid w:val="00DB47C8"/>
    <w:rsid w:val="00DB5031"/>
    <w:rsid w:val="00DB62BF"/>
    <w:rsid w:val="00DB6829"/>
    <w:rsid w:val="00DB78DA"/>
    <w:rsid w:val="00DB7E45"/>
    <w:rsid w:val="00DC0450"/>
    <w:rsid w:val="00DC0635"/>
    <w:rsid w:val="00DC0E5E"/>
    <w:rsid w:val="00DC146E"/>
    <w:rsid w:val="00DC52A9"/>
    <w:rsid w:val="00DC58CE"/>
    <w:rsid w:val="00DC6770"/>
    <w:rsid w:val="00DD1593"/>
    <w:rsid w:val="00DD1DEF"/>
    <w:rsid w:val="00DD27BD"/>
    <w:rsid w:val="00DD2CE5"/>
    <w:rsid w:val="00DD3A27"/>
    <w:rsid w:val="00DD40D9"/>
    <w:rsid w:val="00DD4178"/>
    <w:rsid w:val="00DD53EB"/>
    <w:rsid w:val="00DD639A"/>
    <w:rsid w:val="00DD7599"/>
    <w:rsid w:val="00DD75B8"/>
    <w:rsid w:val="00DE2B82"/>
    <w:rsid w:val="00DE4516"/>
    <w:rsid w:val="00DF12A1"/>
    <w:rsid w:val="00DF1331"/>
    <w:rsid w:val="00DF20A9"/>
    <w:rsid w:val="00DF5E20"/>
    <w:rsid w:val="00DF5E75"/>
    <w:rsid w:val="00DF62D8"/>
    <w:rsid w:val="00DF6E0F"/>
    <w:rsid w:val="00DF7533"/>
    <w:rsid w:val="00DF7C3D"/>
    <w:rsid w:val="00E005A1"/>
    <w:rsid w:val="00E00AB6"/>
    <w:rsid w:val="00E04829"/>
    <w:rsid w:val="00E05097"/>
    <w:rsid w:val="00E05A10"/>
    <w:rsid w:val="00E05E03"/>
    <w:rsid w:val="00E06D14"/>
    <w:rsid w:val="00E10D1D"/>
    <w:rsid w:val="00E1119C"/>
    <w:rsid w:val="00E12BD3"/>
    <w:rsid w:val="00E15BA6"/>
    <w:rsid w:val="00E167B2"/>
    <w:rsid w:val="00E21340"/>
    <w:rsid w:val="00E22B2D"/>
    <w:rsid w:val="00E22CC2"/>
    <w:rsid w:val="00E22D9A"/>
    <w:rsid w:val="00E23ACF"/>
    <w:rsid w:val="00E23FCE"/>
    <w:rsid w:val="00E245FC"/>
    <w:rsid w:val="00E2483F"/>
    <w:rsid w:val="00E25315"/>
    <w:rsid w:val="00E3066E"/>
    <w:rsid w:val="00E30DC6"/>
    <w:rsid w:val="00E31733"/>
    <w:rsid w:val="00E31C57"/>
    <w:rsid w:val="00E31D77"/>
    <w:rsid w:val="00E31EAB"/>
    <w:rsid w:val="00E33AB4"/>
    <w:rsid w:val="00E33E8F"/>
    <w:rsid w:val="00E3434F"/>
    <w:rsid w:val="00E34AB3"/>
    <w:rsid w:val="00E3679B"/>
    <w:rsid w:val="00E3688F"/>
    <w:rsid w:val="00E40ED2"/>
    <w:rsid w:val="00E417F7"/>
    <w:rsid w:val="00E4354C"/>
    <w:rsid w:val="00E44FD2"/>
    <w:rsid w:val="00E45747"/>
    <w:rsid w:val="00E46168"/>
    <w:rsid w:val="00E46E7C"/>
    <w:rsid w:val="00E47EE2"/>
    <w:rsid w:val="00E53603"/>
    <w:rsid w:val="00E539F2"/>
    <w:rsid w:val="00E53E19"/>
    <w:rsid w:val="00E54DA6"/>
    <w:rsid w:val="00E55ADD"/>
    <w:rsid w:val="00E5635C"/>
    <w:rsid w:val="00E577E1"/>
    <w:rsid w:val="00E57E82"/>
    <w:rsid w:val="00E603D9"/>
    <w:rsid w:val="00E6204F"/>
    <w:rsid w:val="00E626DF"/>
    <w:rsid w:val="00E63CBD"/>
    <w:rsid w:val="00E63FBB"/>
    <w:rsid w:val="00E64D23"/>
    <w:rsid w:val="00E64DD4"/>
    <w:rsid w:val="00E66568"/>
    <w:rsid w:val="00E73432"/>
    <w:rsid w:val="00E737BC"/>
    <w:rsid w:val="00E73813"/>
    <w:rsid w:val="00E74015"/>
    <w:rsid w:val="00E744D6"/>
    <w:rsid w:val="00E755FA"/>
    <w:rsid w:val="00E76195"/>
    <w:rsid w:val="00E765BA"/>
    <w:rsid w:val="00E770AC"/>
    <w:rsid w:val="00E77212"/>
    <w:rsid w:val="00E81A67"/>
    <w:rsid w:val="00E81B1B"/>
    <w:rsid w:val="00E8304A"/>
    <w:rsid w:val="00E833A8"/>
    <w:rsid w:val="00E841E9"/>
    <w:rsid w:val="00E85729"/>
    <w:rsid w:val="00E85E8A"/>
    <w:rsid w:val="00E863AA"/>
    <w:rsid w:val="00E8649F"/>
    <w:rsid w:val="00E86BCA"/>
    <w:rsid w:val="00E8700D"/>
    <w:rsid w:val="00E90BAF"/>
    <w:rsid w:val="00E917C8"/>
    <w:rsid w:val="00E91B94"/>
    <w:rsid w:val="00E91C12"/>
    <w:rsid w:val="00E92B9E"/>
    <w:rsid w:val="00E932EE"/>
    <w:rsid w:val="00E935D6"/>
    <w:rsid w:val="00E9392E"/>
    <w:rsid w:val="00E941F0"/>
    <w:rsid w:val="00E94931"/>
    <w:rsid w:val="00E9625C"/>
    <w:rsid w:val="00E966C6"/>
    <w:rsid w:val="00E96EDE"/>
    <w:rsid w:val="00EA215D"/>
    <w:rsid w:val="00EA3641"/>
    <w:rsid w:val="00EA4DC7"/>
    <w:rsid w:val="00EA6538"/>
    <w:rsid w:val="00EA7C48"/>
    <w:rsid w:val="00EB040F"/>
    <w:rsid w:val="00EB1429"/>
    <w:rsid w:val="00EB1668"/>
    <w:rsid w:val="00EB28BA"/>
    <w:rsid w:val="00EB48EE"/>
    <w:rsid w:val="00EB6618"/>
    <w:rsid w:val="00EB71A0"/>
    <w:rsid w:val="00EB7B0A"/>
    <w:rsid w:val="00EC116F"/>
    <w:rsid w:val="00EC2F64"/>
    <w:rsid w:val="00EC360A"/>
    <w:rsid w:val="00EC46C7"/>
    <w:rsid w:val="00EC4F4D"/>
    <w:rsid w:val="00EC56E4"/>
    <w:rsid w:val="00EC6320"/>
    <w:rsid w:val="00EC7006"/>
    <w:rsid w:val="00EC750F"/>
    <w:rsid w:val="00ED559D"/>
    <w:rsid w:val="00ED568B"/>
    <w:rsid w:val="00ED586E"/>
    <w:rsid w:val="00ED735C"/>
    <w:rsid w:val="00ED7906"/>
    <w:rsid w:val="00ED7A35"/>
    <w:rsid w:val="00ED7C63"/>
    <w:rsid w:val="00EE2125"/>
    <w:rsid w:val="00EE2799"/>
    <w:rsid w:val="00EE5202"/>
    <w:rsid w:val="00EE69F6"/>
    <w:rsid w:val="00EE6B5B"/>
    <w:rsid w:val="00EE74B5"/>
    <w:rsid w:val="00EE78BD"/>
    <w:rsid w:val="00EF0AD8"/>
    <w:rsid w:val="00EF0EF6"/>
    <w:rsid w:val="00EF5F27"/>
    <w:rsid w:val="00EF6547"/>
    <w:rsid w:val="00EF75CB"/>
    <w:rsid w:val="00EF7B40"/>
    <w:rsid w:val="00EF7CFF"/>
    <w:rsid w:val="00F01128"/>
    <w:rsid w:val="00F01545"/>
    <w:rsid w:val="00F01771"/>
    <w:rsid w:val="00F01AC2"/>
    <w:rsid w:val="00F02A3F"/>
    <w:rsid w:val="00F02A6B"/>
    <w:rsid w:val="00F039AF"/>
    <w:rsid w:val="00F05752"/>
    <w:rsid w:val="00F058C8"/>
    <w:rsid w:val="00F06880"/>
    <w:rsid w:val="00F07DE6"/>
    <w:rsid w:val="00F10236"/>
    <w:rsid w:val="00F10C7C"/>
    <w:rsid w:val="00F11A81"/>
    <w:rsid w:val="00F12926"/>
    <w:rsid w:val="00F13173"/>
    <w:rsid w:val="00F15DD0"/>
    <w:rsid w:val="00F15FA6"/>
    <w:rsid w:val="00F17260"/>
    <w:rsid w:val="00F173C2"/>
    <w:rsid w:val="00F17558"/>
    <w:rsid w:val="00F20DCF"/>
    <w:rsid w:val="00F217FC"/>
    <w:rsid w:val="00F22114"/>
    <w:rsid w:val="00F22D3E"/>
    <w:rsid w:val="00F272EA"/>
    <w:rsid w:val="00F316BC"/>
    <w:rsid w:val="00F31978"/>
    <w:rsid w:val="00F33E31"/>
    <w:rsid w:val="00F36081"/>
    <w:rsid w:val="00F378CB"/>
    <w:rsid w:val="00F3799B"/>
    <w:rsid w:val="00F4040D"/>
    <w:rsid w:val="00F40CA2"/>
    <w:rsid w:val="00F41F59"/>
    <w:rsid w:val="00F43F1B"/>
    <w:rsid w:val="00F45454"/>
    <w:rsid w:val="00F45AE8"/>
    <w:rsid w:val="00F47232"/>
    <w:rsid w:val="00F50DCE"/>
    <w:rsid w:val="00F513F0"/>
    <w:rsid w:val="00F517B1"/>
    <w:rsid w:val="00F52E99"/>
    <w:rsid w:val="00F53048"/>
    <w:rsid w:val="00F53DC6"/>
    <w:rsid w:val="00F55357"/>
    <w:rsid w:val="00F55C4B"/>
    <w:rsid w:val="00F62A72"/>
    <w:rsid w:val="00F62DF2"/>
    <w:rsid w:val="00F63601"/>
    <w:rsid w:val="00F63BC8"/>
    <w:rsid w:val="00F643A5"/>
    <w:rsid w:val="00F657A7"/>
    <w:rsid w:val="00F6590E"/>
    <w:rsid w:val="00F6629B"/>
    <w:rsid w:val="00F67F47"/>
    <w:rsid w:val="00F70F00"/>
    <w:rsid w:val="00F73671"/>
    <w:rsid w:val="00F7566C"/>
    <w:rsid w:val="00F77048"/>
    <w:rsid w:val="00F7738D"/>
    <w:rsid w:val="00F812D0"/>
    <w:rsid w:val="00F82F0E"/>
    <w:rsid w:val="00F83577"/>
    <w:rsid w:val="00F83C2B"/>
    <w:rsid w:val="00F845B8"/>
    <w:rsid w:val="00F86B56"/>
    <w:rsid w:val="00F86DD5"/>
    <w:rsid w:val="00F86E1C"/>
    <w:rsid w:val="00F90E12"/>
    <w:rsid w:val="00F914B9"/>
    <w:rsid w:val="00F93245"/>
    <w:rsid w:val="00F935A8"/>
    <w:rsid w:val="00F93AC0"/>
    <w:rsid w:val="00F9413D"/>
    <w:rsid w:val="00F9623C"/>
    <w:rsid w:val="00FA0558"/>
    <w:rsid w:val="00FA13C1"/>
    <w:rsid w:val="00FA4BEF"/>
    <w:rsid w:val="00FA4FAC"/>
    <w:rsid w:val="00FA7F00"/>
    <w:rsid w:val="00FB002D"/>
    <w:rsid w:val="00FB264E"/>
    <w:rsid w:val="00FB4BA6"/>
    <w:rsid w:val="00FB4D4C"/>
    <w:rsid w:val="00FB4FA0"/>
    <w:rsid w:val="00FC247A"/>
    <w:rsid w:val="00FC2E3D"/>
    <w:rsid w:val="00FC31FD"/>
    <w:rsid w:val="00FC361B"/>
    <w:rsid w:val="00FC3B31"/>
    <w:rsid w:val="00FC477F"/>
    <w:rsid w:val="00FC4BEE"/>
    <w:rsid w:val="00FC5FE3"/>
    <w:rsid w:val="00FC62EB"/>
    <w:rsid w:val="00FD1995"/>
    <w:rsid w:val="00FD1DFF"/>
    <w:rsid w:val="00FD201E"/>
    <w:rsid w:val="00FD2FFB"/>
    <w:rsid w:val="00FD39B9"/>
    <w:rsid w:val="00FD3F14"/>
    <w:rsid w:val="00FD3FA5"/>
    <w:rsid w:val="00FD5988"/>
    <w:rsid w:val="00FD5D52"/>
    <w:rsid w:val="00FD6376"/>
    <w:rsid w:val="00FD6B14"/>
    <w:rsid w:val="00FD7703"/>
    <w:rsid w:val="00FD7CA5"/>
    <w:rsid w:val="00FD7D92"/>
    <w:rsid w:val="00FE078D"/>
    <w:rsid w:val="00FE0CAB"/>
    <w:rsid w:val="00FE14B6"/>
    <w:rsid w:val="00FE3D40"/>
    <w:rsid w:val="00FE4FC1"/>
    <w:rsid w:val="00FE5291"/>
    <w:rsid w:val="00FE5EB4"/>
    <w:rsid w:val="00FE72FD"/>
    <w:rsid w:val="00FE7754"/>
    <w:rsid w:val="00FE7868"/>
    <w:rsid w:val="00FF1296"/>
    <w:rsid w:val="00FF1A99"/>
    <w:rsid w:val="00FF3B1A"/>
    <w:rsid w:val="00FF4B48"/>
    <w:rsid w:val="00FF5296"/>
    <w:rsid w:val="00FF534E"/>
    <w:rsid w:val="00FF565D"/>
    <w:rsid w:val="00FF6260"/>
    <w:rsid w:val="00FF62D9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E104"/>
  <w15:chartTrackingRefBased/>
  <w15:docId w15:val="{0AB07026-3396-4E87-8F6A-E332FC37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22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90BA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521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21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21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21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2107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78D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78D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78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A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A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6A1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B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E0B"/>
  </w:style>
  <w:style w:type="paragraph" w:styleId="Pieddepage">
    <w:name w:val="footer"/>
    <w:basedOn w:val="Normal"/>
    <w:link w:val="PieddepageCar"/>
    <w:unhideWhenUsed/>
    <w:rsid w:val="001B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B0E0B"/>
  </w:style>
  <w:style w:type="paragraph" w:styleId="Paragraphedeliste">
    <w:name w:val="List Paragraph"/>
    <w:basedOn w:val="Normal"/>
    <w:uiPriority w:val="34"/>
    <w:qFormat/>
    <w:rsid w:val="000F599F"/>
    <w:pPr>
      <w:ind w:left="720"/>
      <w:contextualSpacing/>
    </w:pPr>
  </w:style>
  <w:style w:type="character" w:styleId="Lienhypertexte">
    <w:name w:val="Hyperlink"/>
    <w:rsid w:val="00F6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2158-74A2-456C-8647-1CA49544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Urbany</dc:creator>
  <cp:keywords/>
  <dc:description/>
  <cp:lastModifiedBy>Patrizia Arendt</cp:lastModifiedBy>
  <cp:revision>3</cp:revision>
  <cp:lastPrinted>2020-06-18T15:51:00Z</cp:lastPrinted>
  <dcterms:created xsi:type="dcterms:W3CDTF">2020-06-23T08:53:00Z</dcterms:created>
  <dcterms:modified xsi:type="dcterms:W3CDTF">2020-06-24T05:11:00Z</dcterms:modified>
</cp:coreProperties>
</file>